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outlineLvl w:val="0"/>
        <w:rPr>
          <w:b/>
          <w:color w:val="auto"/>
          <w:sz w:val="32"/>
        </w:rPr>
      </w:pPr>
      <w:bookmarkStart w:id="0" w:name="_Toc1942"/>
      <w:r>
        <w:rPr>
          <w:rFonts w:hint="eastAsia"/>
          <w:b/>
          <w:color w:val="auto"/>
          <w:sz w:val="32"/>
        </w:rPr>
        <w:t>附件    响应文件格式</w:t>
      </w:r>
      <w:bookmarkEnd w:id="0"/>
    </w:p>
    <w:p>
      <w:pPr>
        <w:pStyle w:val="15"/>
        <w:spacing w:line="240" w:lineRule="atLeast"/>
        <w:rPr>
          <w:rFonts w:hAnsi="宋体"/>
          <w:color w:val="auto"/>
        </w:rPr>
      </w:pPr>
    </w:p>
    <w:p>
      <w:pPr>
        <w:pStyle w:val="15"/>
        <w:spacing w:line="240" w:lineRule="atLeast"/>
        <w:rPr>
          <w:rFonts w:hAnsi="宋体"/>
          <w:color w:val="auto"/>
        </w:rPr>
      </w:pPr>
    </w:p>
    <w:p>
      <w:pPr>
        <w:pStyle w:val="15"/>
        <w:spacing w:line="240" w:lineRule="atLeast"/>
        <w:rPr>
          <w:rFonts w:hAnsi="宋体"/>
          <w:color w:val="auto"/>
        </w:rPr>
      </w:pPr>
    </w:p>
    <w:p>
      <w:pPr>
        <w:pStyle w:val="15"/>
        <w:spacing w:line="240" w:lineRule="atLeast"/>
        <w:rPr>
          <w:rFonts w:hAnsi="宋体"/>
          <w:color w:val="auto"/>
        </w:rPr>
      </w:pPr>
      <w:r>
        <w:rPr>
          <w:rFonts w:hint="eastAsia" w:hAnsi="宋体"/>
          <w:color w:val="auto"/>
        </w:rPr>
        <w:t xml:space="preserve">  </w:t>
      </w:r>
    </w:p>
    <w:p>
      <w:pPr>
        <w:pStyle w:val="15"/>
        <w:spacing w:line="240" w:lineRule="atLeast"/>
        <w:rPr>
          <w:rFonts w:hAnsi="宋体"/>
          <w:color w:val="auto"/>
          <w:sz w:val="20"/>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pStyle w:val="4"/>
        <w:snapToGrid w:val="0"/>
        <w:spacing w:line="240" w:lineRule="atLeast"/>
        <w:ind w:firstLine="0"/>
        <w:jc w:val="center"/>
        <w:rPr>
          <w:rFonts w:ascii="宋体" w:hAnsi="宋体"/>
          <w:bCs/>
          <w:color w:val="auto"/>
          <w:sz w:val="36"/>
        </w:rPr>
      </w:pPr>
    </w:p>
    <w:p>
      <w:pPr>
        <w:spacing w:line="240" w:lineRule="atLeast"/>
        <w:jc w:val="center"/>
        <w:rPr>
          <w:rFonts w:ascii="宋体" w:hAnsi="宋体"/>
          <w:color w:val="auto"/>
          <w:sz w:val="32"/>
          <w:szCs w:val="32"/>
        </w:rPr>
      </w:pPr>
    </w:p>
    <w:p>
      <w:pPr>
        <w:rPr>
          <w:rFonts w:ascii="宋体" w:hAnsi="宋体"/>
          <w:b/>
          <w:color w:val="auto"/>
          <w:sz w:val="72"/>
        </w:rPr>
      </w:pPr>
      <w:r>
        <w:rPr>
          <w:rFonts w:ascii="宋体" w:hAnsi="宋体"/>
          <w:b/>
          <w:color w:val="auto"/>
          <w:sz w:val="72"/>
        </w:rPr>
        <w:br w:type="page"/>
      </w:r>
    </w:p>
    <w:p>
      <w:pPr>
        <w:jc w:val="center"/>
        <w:rPr>
          <w:rFonts w:hint="eastAsia" w:ascii="宋体" w:hAnsi="宋体" w:eastAsia="宋体"/>
          <w:b/>
          <w:color w:val="auto"/>
          <w:sz w:val="72"/>
          <w:lang w:eastAsia="zh-CN"/>
        </w:rPr>
      </w:pPr>
      <w:r>
        <w:rPr>
          <w:rFonts w:ascii="宋体" w:hAnsi="宋体"/>
          <w:b/>
          <w:color w:val="auto"/>
          <w:sz w:val="72"/>
        </w:rPr>
        <w:t>福建</w:t>
      </w:r>
      <w:r>
        <w:rPr>
          <w:rFonts w:hint="eastAsia" w:ascii="宋体" w:hAnsi="宋体"/>
          <w:b/>
          <w:color w:val="auto"/>
          <w:sz w:val="72"/>
          <w:lang w:eastAsia="zh-CN"/>
        </w:rPr>
        <w:t>省级机关</w:t>
      </w:r>
      <w:r>
        <w:rPr>
          <w:rFonts w:hint="eastAsia" w:ascii="宋体" w:hAnsi="宋体"/>
          <w:b/>
          <w:color w:val="auto"/>
          <w:sz w:val="72"/>
          <w:lang w:val="en-US" w:eastAsia="zh-CN"/>
        </w:rPr>
        <w:t>医院</w:t>
      </w:r>
    </w:p>
    <w:p>
      <w:pPr>
        <w:jc w:val="center"/>
        <w:rPr>
          <w:rFonts w:ascii="宋体" w:hAnsi="宋体"/>
          <w:b/>
          <w:color w:val="auto"/>
          <w:sz w:val="72"/>
        </w:rPr>
      </w:pPr>
      <w:r>
        <w:rPr>
          <w:rFonts w:ascii="宋体" w:hAnsi="宋体"/>
          <w:b/>
          <w:color w:val="auto"/>
          <w:sz w:val="72"/>
        </w:rPr>
        <w:t>货物和服务采购项目</w:t>
      </w:r>
    </w:p>
    <w:p>
      <w:pPr>
        <w:spacing w:line="240" w:lineRule="atLeast"/>
        <w:jc w:val="both"/>
        <w:rPr>
          <w:rFonts w:ascii="宋体" w:hAnsi="宋体"/>
          <w:color w:val="auto"/>
          <w:sz w:val="32"/>
          <w:szCs w:val="32"/>
        </w:rPr>
      </w:pPr>
    </w:p>
    <w:p>
      <w:pPr>
        <w:jc w:val="center"/>
        <w:rPr>
          <w:rFonts w:ascii="宋体" w:hAnsi="宋体"/>
          <w:b/>
          <w:color w:val="auto"/>
          <w:sz w:val="72"/>
        </w:rPr>
      </w:pPr>
      <w:r>
        <w:rPr>
          <w:rFonts w:hint="eastAsia" w:ascii="宋体" w:hAnsi="宋体"/>
          <w:b/>
          <w:color w:val="auto"/>
          <w:sz w:val="72"/>
          <w:u w:val="single"/>
        </w:rPr>
        <w:t xml:space="preserve"> </w:t>
      </w:r>
      <w:r>
        <w:rPr>
          <w:rFonts w:hint="eastAsia" w:ascii="宋体" w:hAnsi="宋体"/>
          <w:b/>
          <w:color w:val="auto"/>
          <w:sz w:val="72"/>
          <w:u w:val="single"/>
          <w:lang w:eastAsia="zh-CN"/>
        </w:rPr>
        <w:t>福建省级机关医院电梯维保服务采购</w:t>
      </w:r>
      <w:r>
        <w:rPr>
          <w:rFonts w:hint="eastAsia" w:ascii="宋体" w:hAnsi="宋体"/>
          <w:b/>
          <w:color w:val="auto"/>
          <w:sz w:val="72"/>
        </w:rPr>
        <w:t>项目</w:t>
      </w:r>
    </w:p>
    <w:p>
      <w:pPr>
        <w:jc w:val="center"/>
        <w:rPr>
          <w:rFonts w:hint="eastAsia" w:ascii="宋体" w:hAnsi="宋体"/>
          <w:b/>
          <w:color w:val="auto"/>
          <w:sz w:val="72"/>
        </w:rPr>
      </w:pPr>
      <w:r>
        <w:rPr>
          <w:rFonts w:hint="eastAsia" w:ascii="宋体" w:hAnsi="宋体"/>
          <w:b/>
          <w:color w:val="auto"/>
          <w:sz w:val="72"/>
        </w:rPr>
        <w:t>响应文件</w:t>
      </w:r>
    </w:p>
    <w:p>
      <w:pPr>
        <w:pStyle w:val="2"/>
        <w:ind w:firstLine="3534" w:firstLineChars="1100"/>
        <w:rPr>
          <w:rFonts w:hint="eastAsia" w:eastAsia="宋体"/>
          <w:lang w:eastAsia="zh-CN"/>
        </w:rPr>
      </w:pPr>
      <w:r>
        <w:rPr>
          <w:rFonts w:hint="eastAsia"/>
          <w:b/>
          <w:color w:val="auto"/>
          <w:sz w:val="32"/>
          <w:szCs w:val="32"/>
          <w:lang w:eastAsia="zh-CN"/>
        </w:rPr>
        <w:t>（竞争性谈判）</w:t>
      </w:r>
    </w:p>
    <w:p>
      <w:pPr>
        <w:jc w:val="center"/>
        <w:rPr>
          <w:rFonts w:ascii="宋体" w:hAnsi="宋体"/>
          <w:b/>
          <w:color w:val="auto"/>
          <w:sz w:val="36"/>
        </w:rPr>
      </w:pPr>
      <w:r>
        <w:rPr>
          <w:rFonts w:hint="eastAsia" w:ascii="宋体" w:hAnsi="宋体"/>
          <w:b/>
          <w:color w:val="auto"/>
          <w:sz w:val="36"/>
        </w:rPr>
        <w:t>（正本/副本）</w:t>
      </w:r>
    </w:p>
    <w:p>
      <w:pPr>
        <w:jc w:val="center"/>
        <w:rPr>
          <w:rFonts w:ascii="宋体" w:hAnsi="宋体"/>
          <w:b/>
          <w:color w:val="auto"/>
          <w:sz w:val="36"/>
        </w:rPr>
      </w:pPr>
    </w:p>
    <w:p>
      <w:pPr>
        <w:ind w:firstLine="2168" w:firstLineChars="600"/>
        <w:rPr>
          <w:rFonts w:ascii="宋体" w:hAnsi="宋体"/>
          <w:b/>
          <w:color w:val="auto"/>
          <w:sz w:val="36"/>
          <w:u w:val="single"/>
        </w:rPr>
      </w:pPr>
      <w:r>
        <w:rPr>
          <w:rFonts w:hint="eastAsia" w:ascii="宋体" w:hAnsi="宋体"/>
          <w:b/>
          <w:color w:val="auto"/>
          <w:sz w:val="36"/>
        </w:rPr>
        <w:t>项目名称：</w:t>
      </w:r>
      <w:r>
        <w:rPr>
          <w:rFonts w:hint="eastAsia" w:ascii="宋体" w:hAnsi="宋体"/>
          <w:b/>
          <w:color w:val="auto"/>
          <w:sz w:val="36"/>
          <w:u w:val="single"/>
        </w:rPr>
        <w:t xml:space="preserve">               </w:t>
      </w:r>
    </w:p>
    <w:p>
      <w:pPr>
        <w:ind w:firstLine="1970" w:firstLineChars="545"/>
        <w:rPr>
          <w:rFonts w:ascii="宋体" w:hAnsi="宋体"/>
          <w:b/>
          <w:color w:val="auto"/>
          <w:sz w:val="36"/>
          <w:u w:val="single"/>
        </w:rPr>
      </w:pPr>
      <w:r>
        <w:rPr>
          <w:rFonts w:hint="eastAsia" w:ascii="宋体" w:hAnsi="宋体"/>
          <w:b/>
          <w:color w:val="auto"/>
          <w:sz w:val="36"/>
        </w:rPr>
        <w:t>项目编号：FJSJJGYY-ZWK（fw）</w:t>
      </w:r>
      <w:r>
        <w:rPr>
          <w:rFonts w:hint="eastAsia" w:ascii="宋体" w:hAnsi="宋体"/>
          <w:b/>
          <w:color w:val="auto"/>
          <w:sz w:val="36"/>
          <w:lang w:val="en-US" w:eastAsia="zh-CN"/>
        </w:rPr>
        <w:t>-2024-4</w:t>
      </w:r>
    </w:p>
    <w:p>
      <w:pPr>
        <w:rPr>
          <w:rFonts w:ascii="宋体" w:hAnsi="宋体"/>
          <w:b/>
          <w:color w:val="auto"/>
          <w:sz w:val="36"/>
        </w:rPr>
      </w:pPr>
    </w:p>
    <w:p>
      <w:pPr>
        <w:spacing w:line="440" w:lineRule="exact"/>
        <w:rPr>
          <w:rFonts w:ascii="宋体" w:hAnsi="宋体"/>
          <w:b/>
          <w:color w:val="auto"/>
          <w:sz w:val="36"/>
        </w:rPr>
      </w:pPr>
    </w:p>
    <w:p>
      <w:pPr>
        <w:spacing w:line="500" w:lineRule="exact"/>
        <w:rPr>
          <w:rFonts w:ascii="宋体" w:hAnsi="宋体"/>
          <w:b/>
          <w:color w:val="auto"/>
          <w:sz w:val="32"/>
          <w:u w:val="single"/>
        </w:rPr>
      </w:pPr>
      <w:r>
        <w:rPr>
          <w:rFonts w:hint="eastAsia" w:ascii="宋体" w:hAnsi="宋体"/>
          <w:b/>
          <w:color w:val="auto"/>
          <w:sz w:val="32"/>
        </w:rPr>
        <w:t xml:space="preserve">     供应商全称(加盖公章)：</w:t>
      </w:r>
      <w:r>
        <w:rPr>
          <w:rFonts w:hint="eastAsia" w:ascii="宋体" w:hAnsi="宋体"/>
          <w:b/>
          <w:color w:val="auto"/>
          <w:sz w:val="32"/>
          <w:u w:val="single"/>
        </w:rPr>
        <w:t xml:space="preserve">                       .</w:t>
      </w:r>
    </w:p>
    <w:p>
      <w:pPr>
        <w:spacing w:line="500" w:lineRule="exact"/>
        <w:ind w:firstLine="157" w:firstLineChars="49"/>
        <w:rPr>
          <w:rFonts w:ascii="宋体" w:hAnsi="宋体"/>
          <w:b/>
          <w:color w:val="auto"/>
          <w:sz w:val="32"/>
          <w:u w:val="single"/>
        </w:rPr>
      </w:pPr>
      <w:r>
        <w:rPr>
          <w:rFonts w:hint="eastAsia" w:ascii="宋体" w:hAnsi="宋体"/>
          <w:b/>
          <w:color w:val="auto"/>
          <w:sz w:val="32"/>
        </w:rPr>
        <w:t xml:space="preserve">    法定代表人姓名：</w:t>
      </w:r>
      <w:r>
        <w:rPr>
          <w:rFonts w:hint="eastAsia" w:ascii="宋体" w:hAnsi="宋体"/>
          <w:b/>
          <w:color w:val="auto"/>
          <w:sz w:val="32"/>
          <w:u w:val="single"/>
        </w:rPr>
        <w:t xml:space="preserve">                             .</w:t>
      </w:r>
    </w:p>
    <w:p>
      <w:pPr>
        <w:spacing w:line="500" w:lineRule="exact"/>
        <w:ind w:firstLine="157" w:firstLineChars="49"/>
        <w:rPr>
          <w:rFonts w:ascii="宋体" w:hAnsi="宋体"/>
          <w:b/>
          <w:color w:val="auto"/>
          <w:sz w:val="32"/>
          <w:u w:val="single"/>
        </w:rPr>
      </w:pPr>
      <w:r>
        <w:rPr>
          <w:rFonts w:hint="eastAsia" w:ascii="宋体" w:hAnsi="宋体"/>
          <w:b/>
          <w:color w:val="auto"/>
          <w:sz w:val="32"/>
        </w:rPr>
        <w:t xml:space="preserve">    地址：</w:t>
      </w:r>
      <w:r>
        <w:rPr>
          <w:rFonts w:hint="eastAsia" w:ascii="宋体" w:hAnsi="宋体"/>
          <w:b/>
          <w:color w:val="auto"/>
          <w:sz w:val="32"/>
          <w:u w:val="single"/>
        </w:rPr>
        <w:t xml:space="preserve">                          </w:t>
      </w:r>
      <w:r>
        <w:rPr>
          <w:rFonts w:hint="eastAsia" w:ascii="宋体" w:hAnsi="宋体"/>
          <w:b/>
          <w:color w:val="auto"/>
          <w:sz w:val="32"/>
        </w:rPr>
        <w:t xml:space="preserve"> 邮编：</w:t>
      </w:r>
      <w:r>
        <w:rPr>
          <w:rFonts w:hint="eastAsia" w:ascii="宋体" w:hAnsi="宋体"/>
          <w:b/>
          <w:color w:val="auto"/>
          <w:sz w:val="32"/>
          <w:u w:val="single"/>
        </w:rPr>
        <w:t xml:space="preserve">      .</w:t>
      </w:r>
    </w:p>
    <w:p>
      <w:pPr>
        <w:spacing w:line="500" w:lineRule="exact"/>
        <w:ind w:firstLine="315" w:firstLineChars="98"/>
        <w:rPr>
          <w:rFonts w:ascii="宋体" w:hAnsi="宋体"/>
          <w:b/>
          <w:color w:val="auto"/>
          <w:sz w:val="32"/>
          <w:u w:val="single"/>
        </w:rPr>
      </w:pPr>
      <w:r>
        <w:rPr>
          <w:rFonts w:hint="eastAsia" w:ascii="宋体" w:hAnsi="宋体"/>
          <w:b/>
          <w:color w:val="auto"/>
          <w:sz w:val="32"/>
        </w:rPr>
        <w:t xml:space="preserve">   电话：</w:t>
      </w:r>
      <w:r>
        <w:rPr>
          <w:rFonts w:hint="eastAsia" w:ascii="宋体" w:hAnsi="宋体"/>
          <w:b/>
          <w:color w:val="auto"/>
          <w:sz w:val="32"/>
          <w:u w:val="single"/>
        </w:rPr>
        <w:t xml:space="preserve">                 </w:t>
      </w:r>
      <w:r>
        <w:rPr>
          <w:rFonts w:hint="eastAsia" w:ascii="宋体" w:hAnsi="宋体"/>
          <w:b/>
          <w:color w:val="auto"/>
          <w:sz w:val="32"/>
        </w:rPr>
        <w:t xml:space="preserve"> 传真：</w:t>
      </w:r>
      <w:r>
        <w:rPr>
          <w:rFonts w:hint="eastAsia" w:ascii="宋体" w:hAnsi="宋体"/>
          <w:b/>
          <w:color w:val="auto"/>
          <w:sz w:val="32"/>
          <w:u w:val="single"/>
        </w:rPr>
        <w:t xml:space="preserve">               .</w:t>
      </w:r>
    </w:p>
    <w:p>
      <w:pPr>
        <w:spacing w:line="500" w:lineRule="exact"/>
        <w:ind w:firstLine="790" w:firstLineChars="246"/>
        <w:rPr>
          <w:rFonts w:ascii="宋体" w:hAnsi="宋体"/>
          <w:b/>
          <w:color w:val="auto"/>
          <w:sz w:val="32"/>
        </w:rPr>
      </w:pPr>
      <w:r>
        <w:rPr>
          <w:rFonts w:hint="eastAsia" w:ascii="宋体" w:hAnsi="宋体"/>
          <w:b/>
          <w:color w:val="auto"/>
          <w:sz w:val="32"/>
        </w:rPr>
        <w:t>电子邮箱：</w:t>
      </w:r>
      <w:r>
        <w:rPr>
          <w:rFonts w:hint="eastAsia" w:ascii="宋体" w:hAnsi="宋体"/>
          <w:b/>
          <w:color w:val="auto"/>
          <w:sz w:val="32"/>
          <w:u w:val="single"/>
        </w:rPr>
        <w:t xml:space="preserve">                                   .</w:t>
      </w:r>
    </w:p>
    <w:p>
      <w:pPr>
        <w:spacing w:line="500" w:lineRule="exact"/>
        <w:ind w:firstLine="790" w:firstLineChars="246"/>
        <w:rPr>
          <w:rFonts w:ascii="宋体" w:hAnsi="宋体"/>
          <w:b/>
          <w:color w:val="auto"/>
          <w:sz w:val="32"/>
          <w:u w:val="single"/>
        </w:rPr>
      </w:pPr>
      <w:r>
        <w:rPr>
          <w:rFonts w:hint="eastAsia" w:ascii="宋体" w:hAnsi="宋体"/>
          <w:b/>
          <w:color w:val="auto"/>
          <w:sz w:val="32"/>
        </w:rPr>
        <w:t>供应商代表（印刷体）：</w:t>
      </w:r>
      <w:r>
        <w:rPr>
          <w:rFonts w:hint="eastAsia" w:ascii="宋体" w:hAnsi="宋体"/>
          <w:b/>
          <w:color w:val="auto"/>
          <w:sz w:val="32"/>
          <w:u w:val="single"/>
        </w:rPr>
        <w:t xml:space="preserve">         </w:t>
      </w:r>
      <w:r>
        <w:rPr>
          <w:rFonts w:hint="eastAsia" w:ascii="宋体" w:hAnsi="宋体"/>
          <w:b/>
          <w:color w:val="auto"/>
          <w:sz w:val="32"/>
        </w:rPr>
        <w:t xml:space="preserve"> 签署：</w:t>
      </w:r>
      <w:r>
        <w:rPr>
          <w:rFonts w:hint="eastAsia" w:ascii="宋体" w:hAnsi="宋体"/>
          <w:b/>
          <w:color w:val="auto"/>
          <w:sz w:val="32"/>
          <w:u w:val="single"/>
        </w:rPr>
        <w:t xml:space="preserve">        .  </w:t>
      </w:r>
    </w:p>
    <w:p>
      <w:pPr>
        <w:spacing w:line="500" w:lineRule="exact"/>
        <w:ind w:firstLine="790" w:firstLineChars="246"/>
        <w:rPr>
          <w:rFonts w:ascii="宋体" w:hAnsi="宋体"/>
          <w:b/>
          <w:color w:val="auto"/>
          <w:sz w:val="32"/>
        </w:rPr>
      </w:pPr>
      <w:r>
        <w:rPr>
          <w:rFonts w:hint="eastAsia" w:ascii="宋体" w:hAnsi="宋体"/>
          <w:b/>
          <w:color w:val="auto"/>
          <w:sz w:val="32"/>
        </w:rPr>
        <w:t>手机：</w:t>
      </w:r>
      <w:r>
        <w:rPr>
          <w:rFonts w:hint="eastAsia" w:ascii="宋体" w:hAnsi="宋体"/>
          <w:b/>
          <w:color w:val="auto"/>
          <w:sz w:val="32"/>
          <w:u w:val="single"/>
        </w:rPr>
        <w:t xml:space="preserve">              </w:t>
      </w:r>
      <w:r>
        <w:rPr>
          <w:rFonts w:hint="eastAsia" w:ascii="宋体" w:hAnsi="宋体"/>
          <w:b/>
          <w:color w:val="auto"/>
          <w:sz w:val="32"/>
        </w:rPr>
        <w:t xml:space="preserve">  日期 ：20</w:t>
      </w:r>
      <w:r>
        <w:rPr>
          <w:rFonts w:hint="eastAsia" w:ascii="宋体" w:hAnsi="宋体"/>
          <w:b/>
          <w:color w:val="auto"/>
          <w:sz w:val="32"/>
          <w:lang w:val="en-US" w:eastAsia="zh-CN"/>
        </w:rPr>
        <w:t>2</w:t>
      </w:r>
      <w:r>
        <w:rPr>
          <w:rFonts w:hint="eastAsia" w:ascii="宋体" w:hAnsi="宋体"/>
          <w:b/>
          <w:color w:val="auto"/>
          <w:sz w:val="32"/>
          <w:u w:val="single"/>
        </w:rPr>
        <w:t xml:space="preserve">  </w:t>
      </w:r>
      <w:r>
        <w:rPr>
          <w:rFonts w:hint="eastAsia" w:ascii="宋体" w:hAnsi="宋体"/>
          <w:b/>
          <w:color w:val="auto"/>
          <w:sz w:val="32"/>
        </w:rPr>
        <w:t>年</w:t>
      </w:r>
      <w:r>
        <w:rPr>
          <w:rFonts w:hint="eastAsia" w:ascii="宋体" w:hAnsi="宋体"/>
          <w:b/>
          <w:color w:val="auto"/>
          <w:sz w:val="32"/>
          <w:u w:val="single"/>
        </w:rPr>
        <w:t xml:space="preserve">   </w:t>
      </w:r>
      <w:r>
        <w:rPr>
          <w:rFonts w:hint="eastAsia" w:ascii="宋体" w:hAnsi="宋体"/>
          <w:b/>
          <w:color w:val="auto"/>
          <w:sz w:val="32"/>
        </w:rPr>
        <w:t>月</w:t>
      </w:r>
      <w:r>
        <w:rPr>
          <w:rFonts w:hint="eastAsia" w:ascii="宋体" w:hAnsi="宋体"/>
          <w:b/>
          <w:color w:val="auto"/>
          <w:sz w:val="32"/>
          <w:u w:val="single"/>
        </w:rPr>
        <w:t xml:space="preserve">   </w:t>
      </w:r>
      <w:r>
        <w:rPr>
          <w:rFonts w:hint="eastAsia" w:ascii="宋体" w:hAnsi="宋体"/>
          <w:b/>
          <w:color w:val="auto"/>
          <w:sz w:val="32"/>
        </w:rPr>
        <w:t>日</w:t>
      </w:r>
    </w:p>
    <w:p>
      <w:pPr>
        <w:spacing w:line="240" w:lineRule="atLeast"/>
        <w:jc w:val="center"/>
        <w:rPr>
          <w:rFonts w:ascii="宋体" w:hAnsi="宋体"/>
          <w:b/>
          <w:bCs/>
          <w:color w:val="auto"/>
          <w:sz w:val="32"/>
          <w:szCs w:val="32"/>
        </w:rPr>
      </w:pPr>
      <w:r>
        <w:rPr>
          <w:rFonts w:ascii="宋体" w:hAnsi="宋体"/>
          <w:b/>
          <w:color w:val="auto"/>
          <w:sz w:val="36"/>
          <w:u w:val="single"/>
        </w:rPr>
        <w:br w:type="page"/>
      </w:r>
      <w:r>
        <w:rPr>
          <w:rFonts w:hint="eastAsia" w:ascii="宋体" w:hAnsi="宋体"/>
          <w:b/>
          <w:bCs/>
          <w:color w:val="auto"/>
          <w:sz w:val="32"/>
          <w:szCs w:val="32"/>
        </w:rPr>
        <w:t>响应文件目录</w:t>
      </w:r>
    </w:p>
    <w:p>
      <w:pPr>
        <w:adjustRightInd w:val="0"/>
        <w:snapToGrid w:val="0"/>
        <w:spacing w:line="240" w:lineRule="atLeast"/>
        <w:ind w:firstLine="480" w:firstLineChars="200"/>
        <w:rPr>
          <w:rFonts w:ascii="宋体" w:hAnsi="宋体"/>
          <w:color w:val="auto"/>
          <w:sz w:val="24"/>
        </w:rPr>
      </w:pPr>
    </w:p>
    <w:p>
      <w:pPr>
        <w:spacing w:line="396" w:lineRule="exact"/>
        <w:rPr>
          <w:rFonts w:ascii="宋体" w:hAnsi="宋体"/>
          <w:color w:val="auto"/>
          <w:sz w:val="24"/>
        </w:rPr>
      </w:pPr>
    </w:p>
    <w:p>
      <w:pPr>
        <w:spacing w:line="400" w:lineRule="exact"/>
        <w:rPr>
          <w:rFonts w:ascii="宋体" w:hAnsi="宋体"/>
          <w:color w:val="auto"/>
          <w:sz w:val="24"/>
        </w:rPr>
      </w:pPr>
      <w:r>
        <w:rPr>
          <w:rFonts w:hint="eastAsia" w:ascii="宋体" w:hAnsi="宋体"/>
          <w:color w:val="auto"/>
          <w:sz w:val="24"/>
        </w:rPr>
        <w:t>(1) 承诺书……………………………………………………………页码，下同</w:t>
      </w:r>
    </w:p>
    <w:p>
      <w:pPr>
        <w:spacing w:line="400" w:lineRule="exact"/>
        <w:rPr>
          <w:rFonts w:ascii="宋体" w:hAnsi="宋体"/>
          <w:color w:val="auto"/>
          <w:sz w:val="24"/>
        </w:rPr>
      </w:pPr>
      <w:r>
        <w:rPr>
          <w:rFonts w:hint="eastAsia" w:ascii="宋体" w:hAnsi="宋体"/>
          <w:color w:val="auto"/>
          <w:sz w:val="24"/>
        </w:rPr>
        <w:t>(2) 资格、技术、商务评标标准对照情况点对点应答表</w:t>
      </w:r>
    </w:p>
    <w:p>
      <w:pPr>
        <w:spacing w:line="400" w:lineRule="exact"/>
        <w:rPr>
          <w:rFonts w:ascii="宋体" w:hAnsi="宋体"/>
          <w:color w:val="auto"/>
          <w:sz w:val="24"/>
        </w:rPr>
      </w:pPr>
      <w:r>
        <w:rPr>
          <w:rFonts w:hint="eastAsia" w:ascii="宋体" w:hAnsi="宋体"/>
          <w:color w:val="auto"/>
          <w:sz w:val="24"/>
        </w:rPr>
        <w:t>(3) 报价一览表</w:t>
      </w:r>
    </w:p>
    <w:p>
      <w:pPr>
        <w:spacing w:line="400" w:lineRule="exact"/>
        <w:rPr>
          <w:rFonts w:hint="eastAsia" w:ascii="宋体" w:hAnsi="宋体" w:cs="宋体"/>
          <w:color w:val="auto"/>
          <w:sz w:val="24"/>
        </w:rPr>
      </w:pPr>
      <w:r>
        <w:rPr>
          <w:rFonts w:hint="eastAsia" w:ascii="宋体" w:hAnsi="宋体"/>
          <w:color w:val="auto"/>
          <w:sz w:val="24"/>
        </w:rPr>
        <w:t xml:space="preserve">(4) </w:t>
      </w:r>
      <w:r>
        <w:rPr>
          <w:rFonts w:hint="eastAsia" w:ascii="宋体" w:hAnsi="宋体" w:cs="宋体"/>
          <w:color w:val="auto"/>
          <w:sz w:val="24"/>
        </w:rPr>
        <w:t>分项报价表</w:t>
      </w:r>
    </w:p>
    <w:p>
      <w:pPr>
        <w:spacing w:line="400" w:lineRule="exact"/>
        <w:rPr>
          <w:rFonts w:ascii="宋体" w:hAnsi="宋体"/>
          <w:color w:val="auto"/>
          <w:sz w:val="24"/>
        </w:rPr>
      </w:pPr>
      <w:r>
        <w:rPr>
          <w:rFonts w:hint="eastAsia" w:ascii="宋体" w:hAnsi="宋体"/>
          <w:color w:val="auto"/>
          <w:sz w:val="24"/>
        </w:rPr>
        <w:t>(5) 售后服务承诺</w:t>
      </w:r>
    </w:p>
    <w:p>
      <w:pPr>
        <w:spacing w:line="400" w:lineRule="exact"/>
        <w:rPr>
          <w:rFonts w:ascii="宋体" w:hAnsi="宋体"/>
          <w:color w:val="auto"/>
          <w:sz w:val="24"/>
        </w:rPr>
      </w:pPr>
      <w:r>
        <w:rPr>
          <w:rFonts w:hint="eastAsia" w:ascii="宋体" w:hAnsi="宋体"/>
          <w:color w:val="auto"/>
          <w:sz w:val="24"/>
        </w:rPr>
        <w:t>(6) 供应商资格证明文件</w:t>
      </w:r>
    </w:p>
    <w:p>
      <w:pPr>
        <w:spacing w:line="400" w:lineRule="exact"/>
        <w:ind w:left="480" w:hanging="480" w:hangingChars="200"/>
        <w:rPr>
          <w:rFonts w:ascii="宋体" w:hAnsi="宋体"/>
          <w:color w:val="auto"/>
          <w:sz w:val="24"/>
        </w:rPr>
      </w:pPr>
      <w:r>
        <w:rPr>
          <w:rFonts w:hint="eastAsia" w:ascii="宋体" w:hAnsi="宋体"/>
          <w:color w:val="auto"/>
          <w:sz w:val="24"/>
        </w:rPr>
        <w:t>(7) 其他资格证明文件</w:t>
      </w:r>
    </w:p>
    <w:p>
      <w:pPr>
        <w:spacing w:line="400" w:lineRule="exact"/>
        <w:ind w:left="480" w:hanging="480" w:hangingChars="200"/>
        <w:rPr>
          <w:rFonts w:ascii="宋体" w:hAnsi="宋体"/>
          <w:color w:val="auto"/>
          <w:sz w:val="24"/>
        </w:rPr>
      </w:pPr>
      <w:r>
        <w:rPr>
          <w:rFonts w:hint="eastAsia" w:ascii="宋体" w:hAnsi="宋体"/>
          <w:color w:val="auto"/>
          <w:sz w:val="24"/>
        </w:rPr>
        <w:t>(8) 供应商提交的其它资料</w:t>
      </w:r>
    </w:p>
    <w:p>
      <w:pPr>
        <w:spacing w:line="240" w:lineRule="atLeast"/>
        <w:ind w:left="1439" w:leftChars="228" w:hanging="960" w:hangingChars="300"/>
        <w:rPr>
          <w:rFonts w:ascii="宋体" w:hAnsi="宋体"/>
          <w:bCs/>
          <w:color w:val="auto"/>
          <w:sz w:val="32"/>
        </w:rPr>
      </w:pPr>
    </w:p>
    <w:p>
      <w:pPr>
        <w:spacing w:line="240" w:lineRule="atLeast"/>
        <w:rPr>
          <w:rFonts w:ascii="宋体" w:hAnsi="宋体"/>
          <w:color w:val="auto"/>
          <w:sz w:val="24"/>
        </w:rPr>
      </w:pPr>
    </w:p>
    <w:p>
      <w:pPr>
        <w:pStyle w:val="16"/>
        <w:spacing w:line="400" w:lineRule="exact"/>
        <w:jc w:val="center"/>
        <w:outlineLvl w:val="9"/>
        <w:rPr>
          <w:rFonts w:hAnsi="宋体"/>
          <w:color w:val="auto"/>
          <w:sz w:val="24"/>
          <w:u w:val="single"/>
        </w:rPr>
      </w:pPr>
      <w:r>
        <w:rPr>
          <w:rFonts w:hint="eastAsia" w:hAnsi="宋体"/>
          <w:color w:val="auto"/>
        </w:rPr>
        <w:br w:type="page"/>
      </w:r>
      <w:bookmarkStart w:id="1" w:name="_Toc30319"/>
      <w:bookmarkStart w:id="2" w:name="_Toc26213"/>
      <w:bookmarkStart w:id="3" w:name="_Toc3452"/>
      <w:bookmarkStart w:id="4" w:name="_Toc4860"/>
      <w:bookmarkStart w:id="5" w:name="_Toc3001"/>
      <w:bookmarkStart w:id="6" w:name="_Toc4491"/>
      <w:bookmarkStart w:id="7" w:name="_Toc21441"/>
      <w:bookmarkStart w:id="8" w:name="_Toc25621"/>
      <w:bookmarkStart w:id="9" w:name="_Toc29672"/>
      <w:bookmarkStart w:id="10" w:name="_Toc27443"/>
      <w:bookmarkStart w:id="11" w:name="_Toc25524"/>
      <w:bookmarkStart w:id="12" w:name="_Toc8461"/>
      <w:bookmarkStart w:id="13" w:name="_Toc26990"/>
      <w:bookmarkStart w:id="14" w:name="_Toc12402"/>
      <w:bookmarkStart w:id="15" w:name="_Toc23741"/>
      <w:r>
        <w:rPr>
          <w:rFonts w:hint="eastAsia" w:hAnsi="宋体"/>
          <w:b/>
          <w:color w:val="auto"/>
          <w:sz w:val="32"/>
          <w:szCs w:val="32"/>
        </w:rPr>
        <w:t>承  诺  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spacing w:line="400" w:lineRule="exact"/>
        <w:rPr>
          <w:rFonts w:ascii="宋体" w:hAnsi="宋体"/>
          <w:color w:val="auto"/>
          <w:sz w:val="24"/>
        </w:rPr>
      </w:pP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w:t>
      </w:r>
    </w:p>
    <w:p>
      <w:pPr>
        <w:adjustRightInd w:val="0"/>
        <w:snapToGrid w:val="0"/>
        <w:spacing w:line="360" w:lineRule="exact"/>
        <w:rPr>
          <w:rFonts w:ascii="宋体" w:hAnsi="宋体"/>
          <w:color w:val="auto"/>
          <w:sz w:val="24"/>
        </w:rPr>
      </w:pPr>
      <w:r>
        <w:rPr>
          <w:rFonts w:hint="eastAsia" w:ascii="宋体" w:hAnsi="宋体"/>
          <w:color w:val="auto"/>
          <w:sz w:val="24"/>
        </w:rPr>
        <w:t xml:space="preserve">    根据贵方为 </w:t>
      </w:r>
      <w:r>
        <w:rPr>
          <w:rFonts w:hint="eastAsia" w:ascii="宋体" w:hAnsi="宋体"/>
          <w:color w:val="auto"/>
          <w:sz w:val="24"/>
          <w:u w:val="single"/>
        </w:rPr>
        <w:t xml:space="preserve">        </w:t>
      </w:r>
      <w:r>
        <w:rPr>
          <w:rFonts w:hint="eastAsia" w:ascii="宋体" w:hAnsi="宋体"/>
          <w:color w:val="auto"/>
          <w:sz w:val="24"/>
        </w:rPr>
        <w:t xml:space="preserve">项目的邀请（编号）: </w:t>
      </w:r>
      <w:r>
        <w:rPr>
          <w:rFonts w:hint="eastAsia" w:ascii="宋体" w:hAnsi="宋体"/>
          <w:color w:val="auto"/>
          <w:sz w:val="24"/>
          <w:u w:val="single"/>
        </w:rPr>
        <w:t xml:space="preserve">        </w:t>
      </w:r>
      <w:r>
        <w:rPr>
          <w:rFonts w:hint="eastAsia" w:ascii="宋体" w:hAnsi="宋体"/>
          <w:color w:val="auto"/>
          <w:sz w:val="24"/>
        </w:rPr>
        <w:t>，本签字代表（全名、职务）正式授权并代表供应商（供应商名称、地址）提交下述文件</w:t>
      </w:r>
      <w:r>
        <w:rPr>
          <w:rFonts w:hint="eastAsia" w:ascii="宋体" w:hAnsi="宋体"/>
          <w:bCs/>
          <w:color w:val="auto"/>
          <w:sz w:val="24"/>
        </w:rPr>
        <w:t>正本一份和副本</w:t>
      </w:r>
      <w:r>
        <w:rPr>
          <w:rFonts w:hint="eastAsia" w:ascii="宋体" w:hAnsi="宋体"/>
          <w:bCs/>
          <w:color w:val="auto"/>
          <w:sz w:val="24"/>
          <w:szCs w:val="28"/>
          <w:lang w:val="en-US" w:eastAsia="zh-CN"/>
        </w:rPr>
        <w:t>两</w:t>
      </w:r>
      <w:r>
        <w:rPr>
          <w:rFonts w:hint="eastAsia" w:ascii="宋体" w:hAnsi="宋体"/>
          <w:bCs/>
          <w:color w:val="auto"/>
          <w:sz w:val="24"/>
        </w:rPr>
        <w:t>份。</w:t>
      </w:r>
    </w:p>
    <w:p>
      <w:pPr>
        <w:spacing w:line="360" w:lineRule="exact"/>
        <w:rPr>
          <w:rFonts w:ascii="宋体" w:hAnsi="宋体"/>
          <w:color w:val="auto"/>
          <w:sz w:val="24"/>
        </w:rPr>
      </w:pPr>
      <w:r>
        <w:rPr>
          <w:rFonts w:hint="eastAsia" w:ascii="宋体" w:hAnsi="宋体"/>
          <w:color w:val="auto"/>
          <w:sz w:val="24"/>
        </w:rPr>
        <w:t>(1) 承诺书</w:t>
      </w:r>
    </w:p>
    <w:p>
      <w:pPr>
        <w:spacing w:line="360" w:lineRule="exact"/>
        <w:rPr>
          <w:rFonts w:ascii="宋体" w:hAnsi="宋体"/>
          <w:color w:val="auto"/>
          <w:sz w:val="24"/>
        </w:rPr>
      </w:pPr>
      <w:r>
        <w:rPr>
          <w:rFonts w:hint="eastAsia" w:ascii="宋体" w:hAnsi="宋体"/>
          <w:color w:val="auto"/>
          <w:sz w:val="24"/>
        </w:rPr>
        <w:t>(2) 资格、技术、商务评标标准对照情况点对点应答表</w:t>
      </w:r>
    </w:p>
    <w:p>
      <w:pPr>
        <w:spacing w:line="360" w:lineRule="exact"/>
        <w:rPr>
          <w:rFonts w:ascii="宋体" w:hAnsi="宋体"/>
          <w:color w:val="auto"/>
          <w:sz w:val="24"/>
        </w:rPr>
      </w:pPr>
      <w:r>
        <w:rPr>
          <w:rFonts w:hint="eastAsia" w:ascii="宋体" w:hAnsi="宋体"/>
          <w:color w:val="auto"/>
          <w:sz w:val="24"/>
        </w:rPr>
        <w:t>(3) 报价一览表</w:t>
      </w:r>
    </w:p>
    <w:p>
      <w:pPr>
        <w:spacing w:line="360" w:lineRule="exact"/>
        <w:rPr>
          <w:rFonts w:ascii="宋体" w:hAnsi="宋体" w:cs="宋体"/>
          <w:color w:val="auto"/>
          <w:sz w:val="24"/>
        </w:rPr>
      </w:pPr>
      <w:r>
        <w:rPr>
          <w:rFonts w:hint="eastAsia" w:ascii="宋体" w:hAnsi="宋体"/>
          <w:color w:val="auto"/>
          <w:sz w:val="24"/>
        </w:rPr>
        <w:t xml:space="preserve">(4) </w:t>
      </w:r>
      <w:r>
        <w:rPr>
          <w:rFonts w:hint="eastAsia" w:ascii="宋体" w:hAnsi="宋体" w:cs="宋体"/>
          <w:color w:val="auto"/>
          <w:sz w:val="24"/>
        </w:rPr>
        <w:t>分项报价表（若有）</w:t>
      </w:r>
    </w:p>
    <w:p>
      <w:pPr>
        <w:spacing w:line="400" w:lineRule="exact"/>
        <w:rPr>
          <w:rFonts w:ascii="宋体" w:hAnsi="宋体"/>
          <w:color w:val="auto"/>
          <w:sz w:val="24"/>
        </w:rPr>
      </w:pPr>
      <w:r>
        <w:rPr>
          <w:rFonts w:hint="eastAsia" w:ascii="宋体" w:hAnsi="宋体"/>
          <w:color w:val="auto"/>
          <w:sz w:val="24"/>
        </w:rPr>
        <w:t>(5) 售后服务承诺</w:t>
      </w:r>
      <w:r>
        <w:rPr>
          <w:rFonts w:hint="eastAsia" w:ascii="宋体" w:hAnsi="宋体" w:cs="宋体"/>
          <w:color w:val="auto"/>
          <w:sz w:val="24"/>
        </w:rPr>
        <w:t>（若有）</w:t>
      </w:r>
    </w:p>
    <w:p>
      <w:pPr>
        <w:spacing w:line="400" w:lineRule="exact"/>
        <w:rPr>
          <w:rFonts w:ascii="宋体" w:hAnsi="宋体"/>
          <w:color w:val="auto"/>
          <w:sz w:val="24"/>
        </w:rPr>
      </w:pPr>
      <w:r>
        <w:rPr>
          <w:rFonts w:hint="eastAsia" w:ascii="宋体" w:hAnsi="宋体"/>
          <w:color w:val="auto"/>
          <w:sz w:val="24"/>
        </w:rPr>
        <w:t>(6) 供应商资格证明文件</w:t>
      </w:r>
    </w:p>
    <w:p>
      <w:pPr>
        <w:spacing w:line="400" w:lineRule="exact"/>
        <w:ind w:left="480" w:hanging="480" w:hangingChars="200"/>
        <w:rPr>
          <w:rFonts w:ascii="宋体" w:hAnsi="宋体"/>
          <w:color w:val="auto"/>
          <w:sz w:val="24"/>
        </w:rPr>
      </w:pPr>
      <w:r>
        <w:rPr>
          <w:rFonts w:hint="eastAsia" w:ascii="宋体" w:hAnsi="宋体"/>
          <w:color w:val="auto"/>
          <w:sz w:val="24"/>
        </w:rPr>
        <w:t>(7) 其他资格证明文件</w:t>
      </w:r>
      <w:r>
        <w:rPr>
          <w:rFonts w:hint="eastAsia" w:ascii="宋体" w:hAnsi="宋体" w:cs="宋体"/>
          <w:color w:val="auto"/>
          <w:sz w:val="24"/>
        </w:rPr>
        <w:t>（若有）</w:t>
      </w:r>
    </w:p>
    <w:p>
      <w:pPr>
        <w:spacing w:line="400" w:lineRule="exact"/>
        <w:ind w:left="480" w:hanging="480" w:hangingChars="200"/>
        <w:rPr>
          <w:rFonts w:ascii="宋体" w:hAnsi="宋体"/>
          <w:color w:val="auto"/>
          <w:sz w:val="24"/>
        </w:rPr>
      </w:pPr>
      <w:r>
        <w:rPr>
          <w:rFonts w:hint="eastAsia" w:ascii="宋体" w:hAnsi="宋体"/>
          <w:color w:val="auto"/>
          <w:sz w:val="24"/>
        </w:rPr>
        <w:t>(8) 供应商提交的其它资料</w:t>
      </w:r>
    </w:p>
    <w:p>
      <w:pPr>
        <w:adjustRightInd w:val="0"/>
        <w:snapToGrid w:val="0"/>
        <w:spacing w:line="360" w:lineRule="exact"/>
        <w:rPr>
          <w:rFonts w:ascii="宋体" w:hAnsi="宋体"/>
          <w:color w:val="auto"/>
          <w:sz w:val="24"/>
        </w:rPr>
      </w:pPr>
      <w:r>
        <w:rPr>
          <w:rFonts w:hint="eastAsia" w:ascii="宋体" w:hAnsi="宋体"/>
          <w:color w:val="auto"/>
          <w:sz w:val="24"/>
        </w:rPr>
        <w:t xml:space="preserve">    据此函，签字代表宣布同意如下：</w:t>
      </w:r>
    </w:p>
    <w:p>
      <w:pPr>
        <w:adjustRightInd w:val="0"/>
        <w:snapToGrid w:val="0"/>
        <w:spacing w:line="360" w:lineRule="exact"/>
        <w:ind w:firstLine="480" w:firstLineChars="200"/>
        <w:rPr>
          <w:rFonts w:hint="eastAsia" w:ascii="宋体" w:hAnsi="宋体" w:eastAsia="宋体"/>
          <w:color w:val="auto"/>
          <w:sz w:val="24"/>
          <w:lang w:eastAsia="zh-CN"/>
        </w:rPr>
      </w:pPr>
      <w:r>
        <w:rPr>
          <w:rFonts w:hint="eastAsia" w:ascii="宋体" w:hAnsi="宋体"/>
          <w:color w:val="auto"/>
          <w:sz w:val="24"/>
        </w:rPr>
        <w:t>1.</w:t>
      </w:r>
      <w:r>
        <w:rPr>
          <w:rFonts w:hint="eastAsia" w:ascii="宋体" w:hAnsi="宋体"/>
          <w:color w:val="auto"/>
          <w:sz w:val="24"/>
          <w:lang w:val="en-US" w:eastAsia="zh-CN"/>
        </w:rPr>
        <w:t>本公司</w:t>
      </w:r>
      <w:r>
        <w:rPr>
          <w:rFonts w:hint="eastAsia" w:ascii="宋体" w:hAnsi="宋体"/>
          <w:color w:val="auto"/>
          <w:sz w:val="24"/>
        </w:rPr>
        <w:t>已</w:t>
      </w:r>
      <w:r>
        <w:rPr>
          <w:rFonts w:hint="eastAsia" w:ascii="宋体" w:hAnsi="宋体"/>
          <w:color w:val="auto"/>
          <w:sz w:val="24"/>
          <w:highlight w:val="none"/>
        </w:rPr>
        <w:t>认识到</w:t>
      </w:r>
      <w:r>
        <w:rPr>
          <w:rFonts w:hint="eastAsia" w:ascii="宋体" w:hAnsi="宋体" w:eastAsia="宋体" w:cs="宋体"/>
          <w:color w:val="auto"/>
          <w:sz w:val="24"/>
          <w:szCs w:val="24"/>
        </w:rPr>
        <w:t>本项目为非政府采购项目</w:t>
      </w:r>
      <w:r>
        <w:rPr>
          <w:rFonts w:hint="eastAsia" w:ascii="宋体" w:hAnsi="宋体"/>
          <w:color w:val="auto"/>
          <w:sz w:val="24"/>
          <w:highlight w:val="none"/>
          <w:lang w:eastAsia="zh-CN"/>
        </w:rPr>
        <w:t>。</w:t>
      </w:r>
    </w:p>
    <w:p>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2.本公司</w:t>
      </w:r>
      <w:r>
        <w:rPr>
          <w:rFonts w:hint="eastAsia" w:ascii="宋体" w:hAnsi="宋体"/>
          <w:color w:val="auto"/>
          <w:sz w:val="24"/>
        </w:rPr>
        <w:t>已详细审查全部</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，包括修改文件（如有的话）和有关附件，将自行承担因对全部</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理解不正确或误解而产生的相应后果。</w:t>
      </w:r>
    </w:p>
    <w:p>
      <w:pPr>
        <w:adjustRightInd w:val="0"/>
        <w:snapToGrid w:val="0"/>
        <w:spacing w:line="360" w:lineRule="exact"/>
        <w:rPr>
          <w:rFonts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3</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保证遵守</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的全部规定，所提交的材料中所含的信息均为真实、准确、完整，且不具有任何误导性。</w:t>
      </w:r>
    </w:p>
    <w:p>
      <w:pPr>
        <w:adjustRightInd w:val="0"/>
        <w:snapToGrid w:val="0"/>
        <w:spacing w:line="360" w:lineRule="exact"/>
        <w:rPr>
          <w:rFonts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4</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将按</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的规定履行合同责任和义务。</w:t>
      </w:r>
    </w:p>
    <w:p>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5</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同意提供按照采购单位可能要求的与其（报价）有关的一切数据或资料，完全理解贵方不一定要接受最低的报价或收到的任何报价。</w:t>
      </w:r>
    </w:p>
    <w:p>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6</w:t>
      </w:r>
      <w:r>
        <w:rPr>
          <w:rFonts w:hint="eastAsia" w:ascii="宋体" w:hAnsi="宋体"/>
          <w:color w:val="auto"/>
          <w:sz w:val="24"/>
        </w:rPr>
        <w:t>.与本投标有关的一切正式往来通讯请寄：</w:t>
      </w:r>
    </w:p>
    <w:p>
      <w:pPr>
        <w:adjustRightInd w:val="0"/>
        <w:snapToGrid w:val="0"/>
        <w:spacing w:line="360" w:lineRule="exact"/>
        <w:rPr>
          <w:rFonts w:hint="eastAsia" w:ascii="宋体" w:hAnsi="宋体"/>
          <w:color w:val="auto"/>
          <w:sz w:val="24"/>
        </w:rPr>
      </w:pPr>
      <w:r>
        <w:rPr>
          <w:rFonts w:hint="eastAsia" w:ascii="宋体" w:hAnsi="宋体"/>
          <w:color w:val="auto"/>
          <w:sz w:val="24"/>
        </w:rPr>
        <w:t xml:space="preserve">      </w:t>
      </w:r>
    </w:p>
    <w:p>
      <w:pPr>
        <w:adjustRightInd w:val="0"/>
        <w:snapToGrid w:val="0"/>
        <w:spacing w:line="360" w:lineRule="exact"/>
        <w:rPr>
          <w:rFonts w:hint="eastAsia" w:ascii="宋体" w:hAnsi="宋体"/>
          <w:color w:val="auto"/>
          <w:sz w:val="24"/>
        </w:rPr>
      </w:pPr>
    </w:p>
    <w:p>
      <w:pPr>
        <w:adjustRightInd w:val="0"/>
        <w:snapToGrid w:val="0"/>
        <w:spacing w:line="360" w:lineRule="exact"/>
        <w:ind w:firstLine="720" w:firstLineChars="300"/>
        <w:rPr>
          <w:rFonts w:ascii="宋体" w:hAnsi="宋体"/>
          <w:color w:val="auto"/>
          <w:sz w:val="24"/>
          <w:u w:val="single"/>
        </w:rPr>
      </w:pPr>
      <w:r>
        <w:rPr>
          <w:rFonts w:hint="eastAsia" w:ascii="宋体" w:hAnsi="宋体"/>
          <w:color w:val="auto"/>
          <w:sz w:val="24"/>
        </w:rPr>
        <w:t xml:space="preserve">地址： </w:t>
      </w:r>
      <w:r>
        <w:rPr>
          <w:rFonts w:hint="eastAsia" w:ascii="宋体" w:hAnsi="宋体"/>
          <w:color w:val="auto"/>
          <w:sz w:val="24"/>
          <w:u w:val="single"/>
        </w:rPr>
        <w:t xml:space="preserve">                </w:t>
      </w:r>
      <w:r>
        <w:rPr>
          <w:rFonts w:hint="eastAsia" w:ascii="宋体" w:hAnsi="宋体"/>
          <w:color w:val="auto"/>
          <w:sz w:val="24"/>
        </w:rPr>
        <w:t xml:space="preserve"> 邮编： </w:t>
      </w:r>
      <w:r>
        <w:rPr>
          <w:rFonts w:hint="eastAsia" w:ascii="宋体" w:hAnsi="宋体"/>
          <w:color w:val="auto"/>
          <w:sz w:val="24"/>
          <w:u w:val="single"/>
        </w:rPr>
        <w:t xml:space="preserve">                 .</w:t>
      </w:r>
    </w:p>
    <w:p>
      <w:pPr>
        <w:adjustRightInd w:val="0"/>
        <w:snapToGrid w:val="0"/>
        <w:spacing w:line="360" w:lineRule="exact"/>
        <w:rPr>
          <w:rFonts w:ascii="宋体" w:hAnsi="宋体"/>
          <w:color w:val="auto"/>
          <w:sz w:val="24"/>
          <w:u w:val="single"/>
        </w:rPr>
      </w:pPr>
      <w:r>
        <w:rPr>
          <w:rFonts w:hint="eastAsia" w:ascii="宋体" w:hAnsi="宋体"/>
          <w:color w:val="auto"/>
          <w:sz w:val="24"/>
        </w:rPr>
        <w:t xml:space="preserve">      电话： </w:t>
      </w:r>
      <w:r>
        <w:rPr>
          <w:rFonts w:hint="eastAsia" w:ascii="宋体" w:hAnsi="宋体"/>
          <w:color w:val="auto"/>
          <w:sz w:val="24"/>
          <w:u w:val="single"/>
        </w:rPr>
        <w:t xml:space="preserve">                </w:t>
      </w:r>
      <w:r>
        <w:rPr>
          <w:rFonts w:hint="eastAsia" w:ascii="宋体" w:hAnsi="宋体"/>
          <w:color w:val="auto"/>
          <w:sz w:val="24"/>
        </w:rPr>
        <w:t xml:space="preserve"> 传真： </w:t>
      </w:r>
      <w:r>
        <w:rPr>
          <w:rFonts w:hint="eastAsia" w:ascii="宋体" w:hAnsi="宋体"/>
          <w:color w:val="auto"/>
          <w:sz w:val="24"/>
          <w:u w:val="single"/>
        </w:rPr>
        <w:t xml:space="preserve">                 .</w:t>
      </w:r>
    </w:p>
    <w:p>
      <w:pPr>
        <w:adjustRightInd w:val="0"/>
        <w:snapToGrid w:val="0"/>
        <w:spacing w:line="360" w:lineRule="exact"/>
        <w:rPr>
          <w:rFonts w:ascii="宋体" w:hAnsi="宋体"/>
          <w:color w:val="auto"/>
          <w:sz w:val="24"/>
          <w:u w:val="single"/>
        </w:rPr>
      </w:pPr>
      <w:r>
        <w:rPr>
          <w:rFonts w:hint="eastAsia" w:ascii="宋体" w:hAnsi="宋体"/>
          <w:color w:val="auto"/>
          <w:sz w:val="24"/>
        </w:rPr>
        <w:t xml:space="preserve">      供应商代表签字： </w:t>
      </w:r>
      <w:r>
        <w:rPr>
          <w:rFonts w:hint="eastAsia" w:ascii="宋体" w:hAnsi="宋体"/>
          <w:color w:val="auto"/>
          <w:sz w:val="24"/>
          <w:u w:val="single"/>
        </w:rPr>
        <w:t xml:space="preserve">                               .</w:t>
      </w:r>
    </w:p>
    <w:p>
      <w:pPr>
        <w:adjustRightInd w:val="0"/>
        <w:snapToGrid w:val="0"/>
        <w:spacing w:line="360" w:lineRule="exact"/>
        <w:rPr>
          <w:rFonts w:ascii="宋体" w:hAnsi="宋体"/>
          <w:color w:val="auto"/>
          <w:sz w:val="24"/>
        </w:rPr>
      </w:pPr>
      <w:r>
        <w:rPr>
          <w:rFonts w:hint="eastAsia" w:ascii="宋体" w:hAnsi="宋体"/>
          <w:color w:val="auto"/>
          <w:sz w:val="24"/>
        </w:rPr>
        <w:t xml:space="preserve">      供应商（全称并加盖公章）：</w:t>
      </w:r>
      <w:r>
        <w:rPr>
          <w:rFonts w:hint="eastAsia" w:ascii="宋体" w:hAnsi="宋体"/>
          <w:color w:val="auto"/>
          <w:sz w:val="24"/>
          <w:u w:val="single"/>
        </w:rPr>
        <w:t xml:space="preserve">                      . </w:t>
      </w:r>
    </w:p>
    <w:p>
      <w:pPr>
        <w:adjustRightInd w:val="0"/>
        <w:snapToGrid w:val="0"/>
        <w:spacing w:line="360" w:lineRule="exact"/>
        <w:rPr>
          <w:rFonts w:ascii="宋体" w:hAnsi="宋体"/>
          <w:color w:val="auto"/>
          <w:sz w:val="24"/>
        </w:rPr>
      </w:pPr>
      <w:r>
        <w:rPr>
          <w:rFonts w:hint="eastAsia" w:ascii="宋体" w:hAnsi="宋体"/>
          <w:color w:val="auto"/>
          <w:sz w:val="24"/>
        </w:rPr>
        <w:t xml:space="preserve">                       </w:t>
      </w:r>
    </w:p>
    <w:p>
      <w:pPr>
        <w:adjustRightInd w:val="0"/>
        <w:snapToGrid w:val="0"/>
        <w:spacing w:line="360" w:lineRule="exact"/>
        <w:ind w:firstLine="4800" w:firstLineChars="2000"/>
        <w:rPr>
          <w:rFonts w:ascii="宋体" w:hAnsi="宋体"/>
          <w:b/>
          <w:color w:val="auto"/>
          <w:sz w:val="36"/>
          <w:szCs w:val="36"/>
        </w:rPr>
      </w:pPr>
      <w:r>
        <w:rPr>
          <w:rFonts w:hint="eastAsia" w:ascii="宋体" w:hAnsi="宋体"/>
          <w:color w:val="auto"/>
          <w:sz w:val="24"/>
        </w:rPr>
        <w:t xml:space="preserve">  日  期： </w:t>
      </w:r>
      <w:r>
        <w:rPr>
          <w:rFonts w:hint="eastAsia" w:ascii="宋体" w:hAnsi="宋体"/>
          <w:color w:val="auto"/>
          <w:sz w:val="24"/>
          <w:u w:val="single"/>
        </w:rPr>
        <w:t xml:space="preserve">    </w:t>
      </w:r>
      <w:r>
        <w:rPr>
          <w:rFonts w:hint="eastAsia" w:ascii="宋体" w:hAnsi="宋体"/>
          <w:color w:val="auto"/>
          <w:sz w:val="24"/>
        </w:rPr>
        <w:t xml:space="preserve">年 </w:t>
      </w:r>
      <w:r>
        <w:rPr>
          <w:rFonts w:hint="eastAsia" w:ascii="宋体" w:hAnsi="宋体"/>
          <w:color w:val="auto"/>
          <w:sz w:val="24"/>
          <w:u w:val="single"/>
        </w:rPr>
        <w:t xml:space="preserve">   </w:t>
      </w:r>
      <w:r>
        <w:rPr>
          <w:rFonts w:hint="eastAsia" w:ascii="宋体" w:hAnsi="宋体"/>
          <w:color w:val="auto"/>
          <w:sz w:val="24"/>
        </w:rPr>
        <w:t xml:space="preserve">月 </w:t>
      </w:r>
      <w:r>
        <w:rPr>
          <w:rFonts w:hint="eastAsia" w:ascii="宋体" w:hAnsi="宋体"/>
          <w:color w:val="auto"/>
          <w:sz w:val="24"/>
          <w:u w:val="single"/>
        </w:rPr>
        <w:t xml:space="preserve">   </w:t>
      </w:r>
      <w:r>
        <w:rPr>
          <w:rFonts w:hint="eastAsia" w:ascii="宋体" w:hAnsi="宋体"/>
          <w:color w:val="auto"/>
          <w:sz w:val="24"/>
        </w:rPr>
        <w:t>日</w:t>
      </w:r>
      <w:r>
        <w:rPr>
          <w:rFonts w:hint="eastAsia" w:ascii="宋体" w:hAnsi="宋体"/>
          <w:b/>
          <w:color w:val="auto"/>
          <w:sz w:val="36"/>
          <w:szCs w:val="36"/>
        </w:rPr>
        <w:br w:type="page"/>
      </w:r>
    </w:p>
    <w:p>
      <w:pPr>
        <w:spacing w:line="380" w:lineRule="exact"/>
        <w:jc w:val="center"/>
        <w:rPr>
          <w:rFonts w:ascii="宋体" w:hAnsi="宋体"/>
          <w:color w:val="auto"/>
          <w:sz w:val="24"/>
        </w:rPr>
      </w:pPr>
      <w:r>
        <w:rPr>
          <w:rFonts w:hint="eastAsia" w:ascii="宋体" w:hAnsi="宋体"/>
          <w:b/>
          <w:color w:val="auto"/>
          <w:sz w:val="36"/>
          <w:szCs w:val="36"/>
        </w:rPr>
        <w:t>资格、技术、商务评标标准对照情况点对点应答表</w:t>
      </w:r>
    </w:p>
    <w:p>
      <w:pPr>
        <w:rPr>
          <w:rFonts w:ascii="宋体" w:hAnsi="宋体"/>
          <w:color w:val="auto"/>
          <w:sz w:val="24"/>
        </w:rPr>
      </w:pPr>
    </w:p>
    <w:p>
      <w:pPr>
        <w:rPr>
          <w:rFonts w:ascii="宋体" w:hAnsi="宋体"/>
          <w:color w:val="auto"/>
        </w:rPr>
      </w:pPr>
      <w:r>
        <w:rPr>
          <w:rFonts w:hint="eastAsia" w:ascii="宋体" w:hAnsi="宋体"/>
          <w:color w:val="auto"/>
          <w:sz w:val="24"/>
        </w:rPr>
        <w:t>供应商（加盖公章）：                                项目编号：</w:t>
      </w:r>
    </w:p>
    <w:tbl>
      <w:tblPr>
        <w:tblStyle w:val="12"/>
        <w:tblW w:w="10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5"/>
        <w:gridCol w:w="2158"/>
        <w:gridCol w:w="4661"/>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875" w:type="dxa"/>
            <w:vAlign w:val="center"/>
          </w:tcPr>
          <w:p>
            <w:pPr>
              <w:spacing w:line="360" w:lineRule="exact"/>
              <w:jc w:val="center"/>
              <w:rPr>
                <w:rFonts w:ascii="宋体" w:hAnsi="宋体"/>
                <w:color w:val="auto"/>
                <w:sz w:val="24"/>
              </w:rPr>
            </w:pPr>
            <w:r>
              <w:rPr>
                <w:rFonts w:hint="eastAsia" w:ascii="宋体" w:hAnsi="宋体"/>
                <w:color w:val="auto"/>
                <w:sz w:val="24"/>
              </w:rPr>
              <w:t>响应类别</w:t>
            </w:r>
          </w:p>
        </w:tc>
        <w:tc>
          <w:tcPr>
            <w:tcW w:w="2158" w:type="dxa"/>
            <w:vAlign w:val="center"/>
          </w:tcPr>
          <w:p>
            <w:pPr>
              <w:spacing w:line="360" w:lineRule="exact"/>
              <w:jc w:val="center"/>
              <w:rPr>
                <w:rFonts w:ascii="宋体" w:hAnsi="宋体"/>
                <w:color w:val="auto"/>
                <w:sz w:val="24"/>
              </w:rPr>
            </w:pP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w:t>
            </w:r>
          </w:p>
        </w:tc>
        <w:tc>
          <w:tcPr>
            <w:tcW w:w="4661" w:type="dxa"/>
            <w:vAlign w:val="center"/>
          </w:tcPr>
          <w:p>
            <w:pPr>
              <w:spacing w:line="360" w:lineRule="exact"/>
              <w:jc w:val="center"/>
              <w:rPr>
                <w:rFonts w:ascii="宋体" w:hAnsi="宋体"/>
                <w:color w:val="auto"/>
                <w:sz w:val="24"/>
              </w:rPr>
            </w:pPr>
            <w:r>
              <w:rPr>
                <w:rFonts w:hint="eastAsia" w:ascii="宋体" w:hAnsi="宋体"/>
                <w:color w:val="auto"/>
                <w:sz w:val="24"/>
              </w:rPr>
              <w:t>响应情况简述（具体内容或相应资料证明可以索引至响应文件中相应页码）</w:t>
            </w:r>
          </w:p>
        </w:tc>
        <w:tc>
          <w:tcPr>
            <w:tcW w:w="1332" w:type="dxa"/>
            <w:vAlign w:val="center"/>
          </w:tcPr>
          <w:p>
            <w:pPr>
              <w:spacing w:line="360" w:lineRule="exact"/>
              <w:jc w:val="center"/>
              <w:rPr>
                <w:rFonts w:ascii="宋体" w:hAnsi="宋体"/>
                <w:color w:val="auto"/>
                <w:sz w:val="24"/>
              </w:rPr>
            </w:pPr>
            <w:r>
              <w:rPr>
                <w:rFonts w:hint="eastAsia" w:ascii="宋体" w:hAnsi="宋体"/>
                <w:color w:val="auto"/>
                <w:sz w:val="24"/>
              </w:rPr>
              <w:t>详见页码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restart"/>
            <w:vAlign w:val="center"/>
          </w:tcPr>
          <w:p>
            <w:pPr>
              <w:spacing w:line="360" w:lineRule="exact"/>
              <w:rPr>
                <w:rFonts w:ascii="宋体" w:hAnsi="宋体"/>
                <w:color w:val="auto"/>
                <w:sz w:val="24"/>
              </w:rPr>
            </w:pPr>
            <w:r>
              <w:rPr>
                <w:rFonts w:hint="eastAsia" w:ascii="宋体" w:hAnsi="宋体"/>
                <w:color w:val="auto"/>
                <w:sz w:val="24"/>
              </w:rPr>
              <w:t>资格响应情况</w:t>
            </w:r>
          </w:p>
        </w:tc>
        <w:tc>
          <w:tcPr>
            <w:tcW w:w="2158" w:type="dxa"/>
            <w:vAlign w:val="center"/>
          </w:tcPr>
          <w:p>
            <w:pPr>
              <w:spacing w:line="360" w:lineRule="exact"/>
              <w:rPr>
                <w:rFonts w:ascii="宋体" w:hAnsi="宋体"/>
                <w:color w:val="auto"/>
                <w:sz w:val="24"/>
              </w:rPr>
            </w:pPr>
            <w:r>
              <w:rPr>
                <w:rFonts w:hint="eastAsia" w:ascii="宋体" w:hAnsi="宋体" w:cs="宋体"/>
                <w:color w:val="auto"/>
                <w:sz w:val="24"/>
              </w:rPr>
              <w:t>供应商应是具备独立企业法人资格</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rPr>
                <w:rFonts w:ascii="宋体" w:hAnsi="宋体"/>
                <w:color w:val="auto"/>
                <w:sz w:val="24"/>
              </w:rPr>
            </w:pPr>
          </w:p>
        </w:tc>
        <w:tc>
          <w:tcPr>
            <w:tcW w:w="2158" w:type="dxa"/>
            <w:vAlign w:val="center"/>
          </w:tcPr>
          <w:p>
            <w:pPr>
              <w:spacing w:line="360" w:lineRule="exact"/>
              <w:rPr>
                <w:rFonts w:ascii="宋体" w:hAnsi="宋体"/>
                <w:color w:val="auto"/>
                <w:sz w:val="24"/>
              </w:rPr>
            </w:pPr>
            <w:r>
              <w:rPr>
                <w:rFonts w:hint="eastAsia" w:ascii="宋体" w:hAnsi="宋体" w:cs="宋体"/>
                <w:color w:val="auto"/>
                <w:sz w:val="24"/>
              </w:rPr>
              <w:t>法定代表人授权书</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875" w:type="dxa"/>
            <w:vMerge w:val="restart"/>
            <w:vAlign w:val="center"/>
          </w:tcPr>
          <w:p>
            <w:pPr>
              <w:spacing w:line="360" w:lineRule="exact"/>
              <w:jc w:val="center"/>
              <w:rPr>
                <w:rFonts w:ascii="宋体" w:hAnsi="宋体"/>
                <w:color w:val="auto"/>
                <w:sz w:val="24"/>
              </w:rPr>
            </w:pPr>
            <w:r>
              <w:rPr>
                <w:rFonts w:hint="eastAsia" w:ascii="宋体" w:hAnsi="宋体"/>
                <w:color w:val="auto"/>
                <w:sz w:val="24"/>
              </w:rPr>
              <w:t>技术响应情况</w:t>
            </w: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技术参数及规格</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jc w:val="center"/>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具体的服务要求</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jc w:val="center"/>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验收标准</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jc w:val="center"/>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报价要求</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jc w:val="center"/>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pPr>
              <w:spacing w:line="36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restart"/>
            <w:vAlign w:val="center"/>
          </w:tcPr>
          <w:p>
            <w:pPr>
              <w:spacing w:line="360" w:lineRule="exact"/>
              <w:rPr>
                <w:rFonts w:ascii="宋体" w:hAnsi="宋体"/>
                <w:color w:val="auto"/>
                <w:sz w:val="24"/>
              </w:rPr>
            </w:pPr>
            <w:r>
              <w:rPr>
                <w:rFonts w:hint="eastAsia" w:ascii="宋体" w:hAnsi="宋体"/>
                <w:color w:val="auto"/>
                <w:sz w:val="24"/>
              </w:rPr>
              <w:t>商务响应情况</w:t>
            </w: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服务期</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售后服务</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付款方式</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服务地点</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合同签订</w:t>
            </w:r>
          </w:p>
        </w:tc>
        <w:tc>
          <w:tcPr>
            <w:tcW w:w="4661" w:type="dxa"/>
            <w:vAlign w:val="center"/>
          </w:tcPr>
          <w:p>
            <w:pPr>
              <w:spacing w:line="360" w:lineRule="exact"/>
              <w:rPr>
                <w:rFonts w:ascii="宋体" w:hAnsi="宋体"/>
                <w:color w:val="auto"/>
                <w:sz w:val="24"/>
              </w:rPr>
            </w:pPr>
          </w:p>
        </w:tc>
        <w:tc>
          <w:tcPr>
            <w:tcW w:w="1332" w:type="dxa"/>
            <w:vAlign w:val="center"/>
          </w:tcPr>
          <w:p>
            <w:pPr>
              <w:spacing w:line="360" w:lineRule="exact"/>
              <w:rPr>
                <w:rFonts w:ascii="宋体" w:hAnsi="宋体"/>
                <w:color w:val="auto"/>
                <w:sz w:val="24"/>
              </w:rPr>
            </w:pPr>
            <w:r>
              <w:rPr>
                <w:rFonts w:hint="eastAsia" w:ascii="宋体" w:hAnsi="宋体"/>
                <w:color w:val="auto"/>
                <w:sz w:val="24"/>
              </w:rPr>
              <w:t>详见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pPr>
              <w:spacing w:line="360" w:lineRule="exact"/>
              <w:rPr>
                <w:rFonts w:ascii="宋体" w:hAnsi="宋体"/>
                <w:color w:val="auto"/>
                <w:sz w:val="24"/>
              </w:rPr>
            </w:pPr>
          </w:p>
        </w:tc>
        <w:tc>
          <w:tcPr>
            <w:tcW w:w="2158" w:type="dxa"/>
            <w:vAlign w:val="center"/>
          </w:tcPr>
          <w:p>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pPr>
              <w:spacing w:line="360" w:lineRule="exact"/>
              <w:rPr>
                <w:rFonts w:ascii="宋体" w:hAnsi="宋体"/>
                <w:color w:val="auto"/>
                <w:sz w:val="24"/>
              </w:rPr>
            </w:pPr>
          </w:p>
        </w:tc>
      </w:tr>
    </w:tbl>
    <w:p>
      <w:pPr>
        <w:spacing w:line="400" w:lineRule="exact"/>
        <w:rPr>
          <w:rFonts w:ascii="宋体" w:hAnsi="宋体"/>
          <w:color w:val="auto"/>
          <w:sz w:val="24"/>
        </w:rPr>
      </w:pPr>
      <w:r>
        <w:rPr>
          <w:rFonts w:hint="eastAsia" w:ascii="宋体" w:hAnsi="宋体"/>
          <w:color w:val="auto"/>
          <w:sz w:val="24"/>
        </w:rPr>
        <w:t>注：</w:t>
      </w:r>
      <w:r>
        <w:rPr>
          <w:rFonts w:hint="eastAsia" w:ascii="宋体" w:hAnsi="宋体"/>
          <w:b/>
          <w:color w:val="auto"/>
          <w:sz w:val="24"/>
        </w:rPr>
        <w:t>请投供应商据实填写响应文件中相关材料所在的页码，由评标委员会进行评定。</w:t>
      </w:r>
    </w:p>
    <w:p>
      <w:pPr>
        <w:numPr>
          <w:ilvl w:val="0"/>
          <w:numId w:val="2"/>
        </w:numPr>
        <w:spacing w:line="400" w:lineRule="exact"/>
        <w:ind w:firstLine="482" w:firstLineChars="200"/>
        <w:rPr>
          <w:rFonts w:ascii="宋体" w:hAnsi="宋体"/>
          <w:b/>
          <w:color w:val="auto"/>
          <w:sz w:val="24"/>
          <w:u w:val="single"/>
        </w:rPr>
      </w:pPr>
      <w:r>
        <w:rPr>
          <w:rFonts w:hint="eastAsia" w:ascii="宋体" w:hAnsi="宋体"/>
          <w:b/>
          <w:color w:val="auto"/>
          <w:sz w:val="24"/>
          <w:u w:val="single"/>
        </w:rPr>
        <w:t>供应商须根据文件对资格、技术、商务要求承诺逐项作出明确应答与承诺，未作明确应答与承诺的响应文件将被视为无效响应。</w:t>
      </w:r>
    </w:p>
    <w:p>
      <w:pPr>
        <w:numPr>
          <w:ilvl w:val="0"/>
          <w:numId w:val="2"/>
        </w:numPr>
        <w:spacing w:line="400" w:lineRule="exact"/>
        <w:ind w:firstLine="480" w:firstLineChars="200"/>
        <w:rPr>
          <w:rFonts w:ascii="宋体" w:hAnsi="宋体"/>
          <w:color w:val="auto"/>
          <w:sz w:val="24"/>
        </w:rPr>
      </w:pPr>
      <w:r>
        <w:rPr>
          <w:rFonts w:hint="eastAsia" w:ascii="宋体" w:hAnsi="宋体"/>
          <w:color w:val="auto"/>
          <w:sz w:val="24"/>
        </w:rPr>
        <w:t>供应商须在满足</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要求的条件下，可结合自身实际情况给予更优的承诺，若不满足</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要求，则视为无效响应。</w:t>
      </w:r>
    </w:p>
    <w:p>
      <w:pPr>
        <w:spacing w:line="400" w:lineRule="exact"/>
        <w:ind w:firstLine="480" w:firstLineChars="200"/>
        <w:rPr>
          <w:rFonts w:ascii="宋体" w:hAnsi="宋体"/>
          <w:color w:val="auto"/>
          <w:sz w:val="24"/>
        </w:rPr>
      </w:pPr>
      <w:r>
        <w:rPr>
          <w:rFonts w:hint="eastAsia" w:ascii="宋体" w:hAnsi="宋体"/>
          <w:color w:val="auto"/>
          <w:sz w:val="24"/>
        </w:rPr>
        <w:t>3、上述“响应文件要求”中所对应的内容，若</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没有要求，可删除相应内容。</w:t>
      </w:r>
    </w:p>
    <w:p>
      <w:pPr>
        <w:spacing w:line="400" w:lineRule="exact"/>
        <w:jc w:val="left"/>
        <w:rPr>
          <w:rFonts w:hint="eastAsia" w:ascii="宋体" w:hAnsi="宋体"/>
          <w:color w:val="auto"/>
          <w:sz w:val="24"/>
        </w:rPr>
      </w:pPr>
      <w:r>
        <w:rPr>
          <w:rFonts w:hint="eastAsia" w:ascii="宋体" w:hAnsi="宋体"/>
          <w:color w:val="auto"/>
          <w:sz w:val="24"/>
        </w:rPr>
        <w:t xml:space="preserve">                       </w:t>
      </w:r>
    </w:p>
    <w:p>
      <w:pPr>
        <w:spacing w:line="400" w:lineRule="exact"/>
        <w:ind w:firstLine="2880" w:firstLineChars="1200"/>
        <w:jc w:val="left"/>
        <w:rPr>
          <w:rFonts w:ascii="宋体" w:hAnsi="宋体"/>
          <w:color w:val="auto"/>
          <w:sz w:val="24"/>
        </w:rPr>
      </w:pPr>
      <w:r>
        <w:rPr>
          <w:rFonts w:hint="eastAsia" w:ascii="宋体" w:hAnsi="宋体"/>
          <w:color w:val="auto"/>
          <w:sz w:val="24"/>
        </w:rPr>
        <w:t>供 应 商(全称并加盖公章)：</w:t>
      </w:r>
      <w:r>
        <w:rPr>
          <w:rFonts w:hint="eastAsia" w:ascii="宋体" w:hAnsi="宋体"/>
          <w:color w:val="auto"/>
          <w:sz w:val="24"/>
          <w:u w:val="single"/>
        </w:rPr>
        <w:t xml:space="preserve">                 </w:t>
      </w:r>
    </w:p>
    <w:p>
      <w:pPr>
        <w:spacing w:line="400" w:lineRule="exact"/>
        <w:jc w:val="left"/>
        <w:rPr>
          <w:rFonts w:ascii="宋体" w:hAnsi="宋体"/>
          <w:color w:val="auto"/>
          <w:sz w:val="24"/>
        </w:rPr>
      </w:pPr>
      <w:r>
        <w:rPr>
          <w:rFonts w:hint="eastAsia" w:ascii="宋体" w:hAnsi="宋体"/>
          <w:color w:val="auto"/>
          <w:sz w:val="24"/>
        </w:rPr>
        <w:t xml:space="preserve">                       供应商的法定代表人(或委托代理人)签字：</w:t>
      </w:r>
      <w:r>
        <w:rPr>
          <w:rFonts w:hint="eastAsia" w:ascii="宋体" w:hAnsi="宋体"/>
          <w:color w:val="auto"/>
          <w:sz w:val="24"/>
          <w:u w:val="single"/>
        </w:rPr>
        <w:t xml:space="preserve">               </w:t>
      </w:r>
    </w:p>
    <w:p>
      <w:pPr>
        <w:spacing w:line="400" w:lineRule="exact"/>
        <w:jc w:val="left"/>
        <w:rPr>
          <w:rFonts w:ascii="宋体" w:hAnsi="宋体"/>
          <w:color w:val="auto"/>
          <w:sz w:val="24"/>
          <w:u w:val="single"/>
        </w:rPr>
      </w:pPr>
      <w:r>
        <w:rPr>
          <w:rFonts w:hint="eastAsia" w:ascii="宋体" w:hAnsi="宋体"/>
          <w:color w:val="auto"/>
          <w:sz w:val="24"/>
        </w:rPr>
        <w:t xml:space="preserve">                       日      期：</w:t>
      </w:r>
      <w:r>
        <w:rPr>
          <w:rFonts w:hint="eastAsia" w:ascii="宋体" w:hAnsi="宋体"/>
          <w:color w:val="auto"/>
          <w:sz w:val="24"/>
          <w:u w:val="single"/>
        </w:rPr>
        <w:t xml:space="preserve">                               </w:t>
      </w:r>
    </w:p>
    <w:p>
      <w:pPr>
        <w:adjustRightInd w:val="0"/>
        <w:snapToGrid w:val="0"/>
        <w:spacing w:line="400" w:lineRule="exact"/>
        <w:rPr>
          <w:rFonts w:ascii="宋体" w:hAnsi="宋体"/>
          <w:color w:val="auto"/>
          <w:sz w:val="24"/>
        </w:rPr>
        <w:sectPr>
          <w:headerReference r:id="rId3" w:type="default"/>
          <w:footerReference r:id="rId4" w:type="default"/>
          <w:pgSz w:w="11907" w:h="16840"/>
          <w:pgMar w:top="1021" w:right="1134" w:bottom="1077" w:left="1134" w:header="851" w:footer="992" w:gutter="0"/>
          <w:cols w:space="720" w:num="1"/>
          <w:docGrid w:type="lines" w:linePitch="294" w:charSpace="-2"/>
        </w:sectPr>
      </w:pPr>
    </w:p>
    <w:p>
      <w:pPr>
        <w:pStyle w:val="16"/>
        <w:spacing w:line="360" w:lineRule="exact"/>
        <w:jc w:val="center"/>
        <w:outlineLvl w:val="9"/>
        <w:rPr>
          <w:rFonts w:hAnsi="宋体"/>
          <w:b/>
          <w:color w:val="auto"/>
          <w:sz w:val="36"/>
        </w:rPr>
      </w:pPr>
    </w:p>
    <w:p>
      <w:pPr>
        <w:pStyle w:val="16"/>
        <w:spacing w:line="360" w:lineRule="exact"/>
        <w:jc w:val="center"/>
        <w:outlineLvl w:val="9"/>
        <w:rPr>
          <w:rFonts w:hAnsi="宋体"/>
          <w:b/>
          <w:color w:val="auto"/>
          <w:sz w:val="36"/>
        </w:rPr>
      </w:pPr>
      <w:bookmarkStart w:id="16" w:name="_Toc20264"/>
      <w:bookmarkStart w:id="17" w:name="_Toc13103"/>
      <w:bookmarkStart w:id="18" w:name="_Toc29908"/>
      <w:bookmarkStart w:id="19" w:name="_Toc15463"/>
      <w:r>
        <w:rPr>
          <w:rFonts w:hint="eastAsia" w:hAnsi="宋体"/>
          <w:b/>
          <w:color w:val="auto"/>
          <w:sz w:val="36"/>
        </w:rPr>
        <w:t>报价一览表（首次报价）</w:t>
      </w:r>
      <w:bookmarkEnd w:id="16"/>
      <w:bookmarkEnd w:id="17"/>
      <w:bookmarkEnd w:id="18"/>
      <w:bookmarkEnd w:id="19"/>
    </w:p>
    <w:p>
      <w:pPr>
        <w:spacing w:line="300" w:lineRule="auto"/>
        <w:jc w:val="center"/>
        <w:rPr>
          <w:rFonts w:ascii="宋体" w:hAnsi="宋体"/>
          <w:color w:val="auto"/>
          <w:szCs w:val="21"/>
        </w:rPr>
      </w:pPr>
    </w:p>
    <w:p>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pPr>
              <w:spacing w:line="400" w:lineRule="exact"/>
              <w:jc w:val="center"/>
              <w:rPr>
                <w:rFonts w:ascii="宋体" w:hAnsi="宋体"/>
                <w:color w:val="auto"/>
                <w:sz w:val="24"/>
              </w:rPr>
            </w:pPr>
            <w:r>
              <w:rPr>
                <w:rFonts w:hint="eastAsia"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pPr>
              <w:spacing w:line="400" w:lineRule="exact"/>
              <w:rPr>
                <w:rFonts w:ascii="宋体" w:hAnsi="宋体"/>
                <w:color w:val="auto"/>
                <w:sz w:val="24"/>
              </w:rPr>
            </w:pPr>
          </w:p>
        </w:tc>
        <w:tc>
          <w:tcPr>
            <w:tcW w:w="782" w:type="dxa"/>
            <w:vAlign w:val="center"/>
          </w:tcPr>
          <w:p>
            <w:pPr>
              <w:spacing w:line="400" w:lineRule="exact"/>
              <w:rPr>
                <w:rFonts w:ascii="宋体" w:hAnsi="宋体"/>
                <w:color w:val="auto"/>
                <w:sz w:val="24"/>
              </w:rPr>
            </w:pPr>
          </w:p>
        </w:tc>
        <w:tc>
          <w:tcPr>
            <w:tcW w:w="3364" w:type="dxa"/>
            <w:vAlign w:val="center"/>
          </w:tcPr>
          <w:p>
            <w:pPr>
              <w:spacing w:line="400" w:lineRule="exact"/>
              <w:jc w:val="center"/>
              <w:rPr>
                <w:rFonts w:ascii="宋体" w:hAnsi="宋体"/>
                <w:color w:val="auto"/>
                <w:sz w:val="24"/>
              </w:rPr>
            </w:pPr>
          </w:p>
        </w:tc>
        <w:tc>
          <w:tcPr>
            <w:tcW w:w="2040" w:type="dxa"/>
            <w:vAlign w:val="center"/>
          </w:tcPr>
          <w:p>
            <w:pPr>
              <w:spacing w:line="40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pPr>
              <w:spacing w:line="400" w:lineRule="exact"/>
              <w:rPr>
                <w:rFonts w:ascii="宋体" w:hAnsi="宋体"/>
                <w:color w:val="auto"/>
                <w:sz w:val="24"/>
              </w:rPr>
            </w:pPr>
          </w:p>
        </w:tc>
        <w:tc>
          <w:tcPr>
            <w:tcW w:w="2040" w:type="dxa"/>
            <w:vAlign w:val="center"/>
          </w:tcPr>
          <w:p>
            <w:pPr>
              <w:spacing w:line="400" w:lineRule="exact"/>
              <w:rPr>
                <w:rFonts w:ascii="宋体" w:hAnsi="宋体"/>
                <w:color w:val="auto"/>
                <w:sz w:val="24"/>
              </w:rPr>
            </w:pPr>
            <w:r>
              <w:rPr>
                <w:rFonts w:hint="eastAsia" w:ascii="宋体" w:hAnsi="宋体"/>
                <w:color w:val="auto"/>
                <w:sz w:val="24"/>
              </w:rPr>
              <w:t>(小写)</w:t>
            </w:r>
          </w:p>
        </w:tc>
      </w:tr>
    </w:tbl>
    <w:p>
      <w:pPr>
        <w:spacing w:line="480" w:lineRule="exact"/>
        <w:rPr>
          <w:rFonts w:ascii="宋体" w:hAnsi="宋体"/>
          <w:color w:val="auto"/>
          <w:sz w:val="24"/>
        </w:rPr>
      </w:pPr>
    </w:p>
    <w:p>
      <w:pPr>
        <w:spacing w:line="48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pPr>
        <w:spacing w:line="48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pPr>
        <w:pStyle w:val="6"/>
        <w:snapToGrid w:val="0"/>
        <w:spacing w:line="480" w:lineRule="exact"/>
        <w:jc w:val="left"/>
        <w:rPr>
          <w:rFonts w:hAnsi="宋体"/>
          <w:color w:val="auto"/>
          <w:sz w:val="24"/>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r>
        <w:rPr>
          <w:rFonts w:hint="eastAsia" w:hAnsi="宋体"/>
          <w:color w:val="auto"/>
          <w:sz w:val="24"/>
        </w:rPr>
        <w:t>日</w:t>
      </w:r>
    </w:p>
    <w:p>
      <w:pPr>
        <w:spacing w:line="240" w:lineRule="atLeast"/>
        <w:rPr>
          <w:rFonts w:ascii="宋体" w:hAnsi="宋体"/>
          <w:color w:val="auto"/>
          <w:sz w:val="24"/>
        </w:rPr>
      </w:pPr>
    </w:p>
    <w:p>
      <w:pPr>
        <w:pStyle w:val="16"/>
        <w:spacing w:line="240" w:lineRule="auto"/>
        <w:jc w:val="center"/>
        <w:outlineLvl w:val="9"/>
        <w:rPr>
          <w:rFonts w:hAnsi="宋体"/>
          <w:b/>
          <w:color w:val="auto"/>
          <w:sz w:val="36"/>
        </w:rPr>
      </w:pPr>
      <w:r>
        <w:rPr>
          <w:rFonts w:hint="eastAsia" w:hAnsi="宋体"/>
          <w:b/>
          <w:color w:val="auto"/>
          <w:szCs w:val="28"/>
        </w:rPr>
        <w:br w:type="page"/>
      </w:r>
      <w:bookmarkStart w:id="20" w:name="_Toc12301"/>
      <w:bookmarkStart w:id="21" w:name="_Toc6856"/>
      <w:bookmarkStart w:id="22" w:name="_Toc27826"/>
      <w:bookmarkStart w:id="23" w:name="_Toc1239"/>
      <w:r>
        <w:rPr>
          <w:rFonts w:hint="eastAsia" w:hAnsi="宋体"/>
          <w:b/>
          <w:color w:val="auto"/>
          <w:sz w:val="36"/>
        </w:rPr>
        <w:t>报价一览表（最终报价）</w:t>
      </w:r>
      <w:bookmarkEnd w:id="20"/>
      <w:bookmarkEnd w:id="21"/>
      <w:bookmarkEnd w:id="22"/>
      <w:bookmarkEnd w:id="23"/>
    </w:p>
    <w:p>
      <w:pPr>
        <w:spacing w:line="300" w:lineRule="auto"/>
        <w:jc w:val="left"/>
        <w:rPr>
          <w:rFonts w:ascii="宋体" w:hAnsi="宋体" w:cs="宋体"/>
          <w:color w:val="auto"/>
          <w:sz w:val="24"/>
        </w:rPr>
      </w:pPr>
    </w:p>
    <w:p>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pPr>
              <w:spacing w:line="400" w:lineRule="exact"/>
              <w:jc w:val="center"/>
              <w:rPr>
                <w:rFonts w:ascii="宋体" w:hAnsi="宋体"/>
                <w:color w:val="auto"/>
                <w:sz w:val="24"/>
              </w:rPr>
            </w:pPr>
            <w:r>
              <w:rPr>
                <w:rFonts w:hint="eastAsia"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pPr>
              <w:spacing w:line="400" w:lineRule="exact"/>
              <w:rPr>
                <w:rFonts w:ascii="宋体" w:hAnsi="宋体"/>
                <w:color w:val="auto"/>
                <w:sz w:val="24"/>
              </w:rPr>
            </w:pPr>
          </w:p>
        </w:tc>
        <w:tc>
          <w:tcPr>
            <w:tcW w:w="782" w:type="dxa"/>
            <w:vAlign w:val="center"/>
          </w:tcPr>
          <w:p>
            <w:pPr>
              <w:spacing w:line="400" w:lineRule="exact"/>
              <w:rPr>
                <w:rFonts w:ascii="宋体" w:hAnsi="宋体"/>
                <w:color w:val="auto"/>
                <w:sz w:val="24"/>
              </w:rPr>
            </w:pPr>
          </w:p>
        </w:tc>
        <w:tc>
          <w:tcPr>
            <w:tcW w:w="3364" w:type="dxa"/>
            <w:vAlign w:val="center"/>
          </w:tcPr>
          <w:p>
            <w:pPr>
              <w:spacing w:line="400" w:lineRule="exact"/>
              <w:jc w:val="center"/>
              <w:rPr>
                <w:rFonts w:ascii="宋体" w:hAnsi="宋体"/>
                <w:color w:val="auto"/>
                <w:sz w:val="24"/>
              </w:rPr>
            </w:pPr>
          </w:p>
        </w:tc>
        <w:tc>
          <w:tcPr>
            <w:tcW w:w="2040" w:type="dxa"/>
            <w:vAlign w:val="center"/>
          </w:tcPr>
          <w:p>
            <w:pPr>
              <w:spacing w:line="40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pPr>
              <w:spacing w:line="400" w:lineRule="exact"/>
              <w:rPr>
                <w:rFonts w:ascii="宋体" w:hAnsi="宋体"/>
                <w:color w:val="auto"/>
                <w:sz w:val="24"/>
              </w:rPr>
            </w:pPr>
          </w:p>
        </w:tc>
        <w:tc>
          <w:tcPr>
            <w:tcW w:w="2040" w:type="dxa"/>
            <w:vAlign w:val="center"/>
          </w:tcPr>
          <w:p>
            <w:pPr>
              <w:spacing w:line="400" w:lineRule="exact"/>
              <w:rPr>
                <w:rFonts w:ascii="宋体" w:hAnsi="宋体"/>
                <w:color w:val="auto"/>
                <w:sz w:val="24"/>
              </w:rPr>
            </w:pPr>
            <w:r>
              <w:rPr>
                <w:rFonts w:hint="eastAsia" w:ascii="宋体" w:hAnsi="宋体"/>
                <w:color w:val="auto"/>
                <w:sz w:val="24"/>
              </w:rPr>
              <w:t>(小写)</w:t>
            </w:r>
          </w:p>
        </w:tc>
      </w:tr>
    </w:tbl>
    <w:p>
      <w:pPr>
        <w:spacing w:line="0" w:lineRule="atLeast"/>
        <w:rPr>
          <w:rFonts w:ascii="宋体" w:hAnsi="宋体"/>
          <w:color w:val="auto"/>
          <w:szCs w:val="21"/>
        </w:rPr>
      </w:pPr>
    </w:p>
    <w:p>
      <w:pPr>
        <w:spacing w:line="0" w:lineRule="atLeast"/>
        <w:rPr>
          <w:rFonts w:ascii="宋体" w:hAnsi="宋体"/>
          <w:color w:val="auto"/>
          <w:sz w:val="24"/>
        </w:rPr>
      </w:pPr>
      <w:r>
        <w:rPr>
          <w:rFonts w:hint="eastAsia" w:ascii="宋体" w:hAnsi="宋体"/>
          <w:color w:val="auto"/>
          <w:sz w:val="24"/>
        </w:rPr>
        <w:t>注：</w:t>
      </w:r>
    </w:p>
    <w:p>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2"/>
        <w:tblW w:w="10080"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92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pPr>
              <w:tabs>
                <w:tab w:val="left" w:pos="7380"/>
              </w:tabs>
              <w:spacing w:line="440" w:lineRule="exact"/>
              <w:jc w:val="center"/>
              <w:rPr>
                <w:rFonts w:ascii="宋体" w:hAnsi="宋体"/>
                <w:color w:val="auto"/>
                <w:sz w:val="24"/>
              </w:rPr>
            </w:pPr>
            <w:r>
              <w:rPr>
                <w:rFonts w:hint="eastAsia" w:ascii="宋体" w:hAnsi="宋体"/>
                <w:color w:val="auto"/>
                <w:sz w:val="24"/>
              </w:rPr>
              <w:t>相</w:t>
            </w:r>
          </w:p>
          <w:p>
            <w:pPr>
              <w:tabs>
                <w:tab w:val="left" w:pos="7380"/>
              </w:tabs>
              <w:spacing w:line="440" w:lineRule="exact"/>
              <w:jc w:val="center"/>
              <w:rPr>
                <w:rFonts w:ascii="宋体" w:hAnsi="宋体"/>
                <w:color w:val="auto"/>
                <w:sz w:val="24"/>
              </w:rPr>
            </w:pPr>
            <w:r>
              <w:rPr>
                <w:rFonts w:hint="eastAsia" w:ascii="宋体" w:hAnsi="宋体"/>
                <w:color w:val="auto"/>
                <w:sz w:val="24"/>
              </w:rPr>
              <w:t>关</w:t>
            </w:r>
          </w:p>
          <w:p>
            <w:pPr>
              <w:tabs>
                <w:tab w:val="left" w:pos="7380"/>
              </w:tabs>
              <w:spacing w:line="440" w:lineRule="exact"/>
              <w:jc w:val="center"/>
              <w:rPr>
                <w:rFonts w:ascii="宋体" w:hAnsi="宋体"/>
                <w:color w:val="auto"/>
                <w:sz w:val="24"/>
              </w:rPr>
            </w:pPr>
            <w:r>
              <w:rPr>
                <w:rFonts w:hint="eastAsia" w:ascii="宋体" w:hAnsi="宋体"/>
                <w:color w:val="auto"/>
                <w:sz w:val="24"/>
              </w:rPr>
              <w:t>承</w:t>
            </w:r>
          </w:p>
          <w:p>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9255" w:type="dxa"/>
            <w:tcBorders>
              <w:top w:val="single" w:color="auto" w:sz="4" w:space="0"/>
              <w:left w:val="single" w:color="auto" w:sz="6" w:space="0"/>
              <w:bottom w:val="single" w:color="auto" w:sz="4" w:space="0"/>
              <w:right w:val="single" w:color="auto" w:sz="4" w:space="0"/>
            </w:tcBorders>
          </w:tcPr>
          <w:p>
            <w:pPr>
              <w:tabs>
                <w:tab w:val="left" w:pos="7380"/>
              </w:tabs>
              <w:spacing w:line="440" w:lineRule="exact"/>
              <w:rPr>
                <w:rFonts w:ascii="宋体" w:hAnsi="宋体"/>
                <w:color w:val="auto"/>
                <w:sz w:val="24"/>
              </w:rPr>
            </w:pPr>
          </w:p>
        </w:tc>
      </w:tr>
    </w:tbl>
    <w:p>
      <w:pPr>
        <w:ind w:firstLine="480"/>
        <w:jc w:val="center"/>
        <w:rPr>
          <w:rFonts w:ascii="宋体" w:hAnsi="宋体"/>
          <w:color w:val="auto"/>
          <w:sz w:val="24"/>
        </w:rPr>
      </w:pPr>
      <w:r>
        <w:rPr>
          <w:rFonts w:hint="eastAsia" w:ascii="宋体" w:hAnsi="宋体"/>
          <w:color w:val="auto"/>
          <w:sz w:val="24"/>
        </w:rPr>
        <w:t xml:space="preserve">                                              </w:t>
      </w:r>
    </w:p>
    <w:p>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pPr>
        <w:spacing w:line="400" w:lineRule="exact"/>
        <w:rPr>
          <w:rFonts w:hAnsi="宋体"/>
          <w:color w:val="auto"/>
          <w:sz w:val="24"/>
          <w:u w:val="single"/>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p>
    <w:p>
      <w:pPr>
        <w:spacing w:line="400" w:lineRule="exact"/>
        <w:rPr>
          <w:rFonts w:hAnsi="宋体"/>
          <w:color w:val="auto"/>
          <w:sz w:val="24"/>
          <w:u w:val="single"/>
        </w:rPr>
      </w:pPr>
    </w:p>
    <w:p>
      <w:pPr>
        <w:spacing w:line="400" w:lineRule="exact"/>
        <w:rPr>
          <w:rFonts w:hAnsi="宋体"/>
          <w:color w:val="auto"/>
          <w:sz w:val="24"/>
          <w:u w:val="single"/>
        </w:rPr>
      </w:pPr>
    </w:p>
    <w:p>
      <w:pPr>
        <w:spacing w:line="400" w:lineRule="exact"/>
        <w:rPr>
          <w:rFonts w:hAnsi="宋体"/>
          <w:color w:val="auto"/>
          <w:sz w:val="24"/>
          <w:u w:val="single"/>
        </w:rPr>
      </w:pPr>
    </w:p>
    <w:p>
      <w:pPr>
        <w:tabs>
          <w:tab w:val="left" w:pos="5355"/>
        </w:tabs>
        <w:spacing w:line="380" w:lineRule="atLeast"/>
        <w:rPr>
          <w:rFonts w:ascii="宋体" w:hAnsi="宋体" w:cs="宋体"/>
          <w:color w:val="auto"/>
          <w:szCs w:val="21"/>
        </w:rPr>
      </w:pPr>
      <w:bookmarkStart w:id="24" w:name="_Toc320778351"/>
      <w:bookmarkStart w:id="25" w:name="_Toc323825819"/>
      <w:bookmarkStart w:id="26" w:name="_Toc325639409"/>
      <w:bookmarkStart w:id="27" w:name="_Toc323805857"/>
      <w:bookmarkStart w:id="28" w:name="_Toc333925868"/>
    </w:p>
    <w:p>
      <w:pPr>
        <w:tabs>
          <w:tab w:val="left" w:pos="5355"/>
        </w:tabs>
        <w:spacing w:line="380" w:lineRule="atLeast"/>
        <w:rPr>
          <w:rFonts w:ascii="宋体" w:hAnsi="宋体" w:cs="宋体"/>
          <w:color w:val="auto"/>
          <w:szCs w:val="21"/>
        </w:rPr>
      </w:pPr>
    </w:p>
    <w:bookmarkEnd w:id="24"/>
    <w:bookmarkEnd w:id="25"/>
    <w:bookmarkEnd w:id="26"/>
    <w:bookmarkEnd w:id="27"/>
    <w:bookmarkEnd w:id="28"/>
    <w:p>
      <w:pPr>
        <w:pStyle w:val="3"/>
        <w:numPr>
          <w:ilvl w:val="0"/>
          <w:numId w:val="0"/>
        </w:numPr>
        <w:tabs>
          <w:tab w:val="left" w:pos="851"/>
        </w:tabs>
        <w:spacing w:before="0" w:line="360" w:lineRule="auto"/>
        <w:jc w:val="center"/>
        <w:rPr>
          <w:rFonts w:cs="Arial"/>
          <w:color w:val="auto"/>
          <w:sz w:val="32"/>
          <w:szCs w:val="32"/>
        </w:rPr>
      </w:pPr>
      <w:r>
        <w:rPr>
          <w:rFonts w:hint="eastAsia" w:hAnsi="宋体"/>
          <w:color w:val="auto"/>
          <w:kern w:val="0"/>
          <w:sz w:val="36"/>
          <w:szCs w:val="36"/>
        </w:rPr>
        <w:t>分项报价表</w:t>
      </w:r>
      <w:r>
        <w:rPr>
          <w:rFonts w:hint="eastAsia" w:cs="Arial"/>
          <w:color w:val="auto"/>
          <w:sz w:val="32"/>
          <w:szCs w:val="32"/>
        </w:rPr>
        <w:t>（若有）</w:t>
      </w:r>
    </w:p>
    <w:p>
      <w:pPr>
        <w:pStyle w:val="3"/>
        <w:numPr>
          <w:ilvl w:val="0"/>
          <w:numId w:val="0"/>
        </w:numPr>
        <w:tabs>
          <w:tab w:val="left" w:pos="851"/>
        </w:tabs>
        <w:spacing w:before="0" w:line="360" w:lineRule="auto"/>
        <w:jc w:val="center"/>
        <w:rPr>
          <w:rFonts w:hAnsi="宋体" w:cs="宋体"/>
          <w:color w:val="auto"/>
          <w:sz w:val="24"/>
        </w:rPr>
      </w:pPr>
      <w:r>
        <w:rPr>
          <w:rFonts w:hint="eastAsia" w:hAnsi="宋体" w:cs="宋体"/>
          <w:color w:val="auto"/>
          <w:sz w:val="24"/>
        </w:rPr>
        <w:t>项目名称：                                                 项目编号：</w:t>
      </w:r>
    </w:p>
    <w:tbl>
      <w:tblPr>
        <w:tblStyle w:val="12"/>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single" w:color="auto" w:sz="4" w:space="0"/>
              <w:left w:val="single" w:color="auto" w:sz="4" w:space="0"/>
              <w:right w:val="single" w:color="auto" w:sz="4" w:space="0"/>
            </w:tcBorders>
            <w:vAlign w:val="center"/>
          </w:tcPr>
          <w:p>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DOCVARIABLE  项目名称  \* MERGEFORMAT </w:instrText>
            </w:r>
            <w:r>
              <w:rPr>
                <w:rFonts w:hint="eastAsia" w:ascii="宋体" w:hAnsi="宋体" w:cs="宋体"/>
                <w:color w:val="auto"/>
                <w:sz w:val="24"/>
              </w:rPr>
              <w:fldChar w:fldCharType="end"/>
            </w:r>
            <w:r>
              <w:rPr>
                <w:rFonts w:hint="eastAsia" w:ascii="宋体" w:hAnsi="宋体" w:cs="宋体"/>
                <w:color w:val="auto"/>
                <w:sz w:val="24"/>
              </w:rPr>
              <w:t>一、服务详列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pPr>
              <w:spacing w:line="400" w:lineRule="exact"/>
              <w:jc w:val="center"/>
              <w:rPr>
                <w:rFonts w:ascii="宋体" w:hAnsi="宋体" w:cs="宋体"/>
                <w:color w:val="auto"/>
                <w:sz w:val="24"/>
              </w:rPr>
            </w:pPr>
            <w:r>
              <w:rPr>
                <w:rFonts w:hint="eastAsia" w:ascii="宋体" w:hAnsi="宋体" w:cs="宋体"/>
                <w:color w:val="auto"/>
                <w:sz w:val="24"/>
              </w:rPr>
              <w:t>单位</w:t>
            </w:r>
          </w:p>
        </w:tc>
        <w:tc>
          <w:tcPr>
            <w:tcW w:w="1143" w:type="dxa"/>
            <w:vAlign w:val="center"/>
          </w:tcPr>
          <w:p>
            <w:pPr>
              <w:spacing w:line="400" w:lineRule="exact"/>
              <w:jc w:val="center"/>
              <w:rPr>
                <w:rFonts w:ascii="宋体" w:hAnsi="宋体" w:cs="宋体"/>
                <w:color w:val="auto"/>
                <w:sz w:val="24"/>
              </w:rPr>
            </w:pPr>
            <w:r>
              <w:rPr>
                <w:rFonts w:hint="eastAsia" w:ascii="宋体" w:hAnsi="宋体" w:cs="宋体"/>
                <w:color w:val="auto"/>
                <w:sz w:val="24"/>
              </w:rPr>
              <w:t>数量</w:t>
            </w:r>
          </w:p>
        </w:tc>
        <w:tc>
          <w:tcPr>
            <w:tcW w:w="956" w:type="dxa"/>
            <w:vAlign w:val="center"/>
          </w:tcPr>
          <w:p>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pPr>
              <w:spacing w:line="400" w:lineRule="exact"/>
              <w:jc w:val="center"/>
              <w:rPr>
                <w:rFonts w:ascii="宋体" w:hAnsi="宋体" w:cs="宋体"/>
                <w:color w:val="auto"/>
                <w:sz w:val="24"/>
              </w:rPr>
            </w:pPr>
            <w:r>
              <w:rPr>
                <w:rFonts w:hint="eastAsia" w:ascii="宋体" w:hAnsi="宋体" w:cs="宋体"/>
                <w:color w:val="auto"/>
                <w:sz w:val="24"/>
              </w:rPr>
              <w:t>备注</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hAnsi="宋体" w:cs="宋体"/>
                <w:color w:val="auto"/>
                <w:sz w:val="24"/>
              </w:rPr>
            </w:pPr>
          </w:p>
        </w:tc>
        <w:tc>
          <w:tcPr>
            <w:tcW w:w="1572" w:type="dxa"/>
            <w:vAlign w:val="center"/>
          </w:tcPr>
          <w:p>
            <w:pPr>
              <w:spacing w:line="400" w:lineRule="exact"/>
              <w:rPr>
                <w:rFonts w:ascii="宋体" w:hAnsi="宋体" w:cs="宋体"/>
                <w:bCs/>
                <w:color w:val="auto"/>
                <w:sz w:val="24"/>
              </w:rPr>
            </w:pPr>
          </w:p>
        </w:tc>
        <w:tc>
          <w:tcPr>
            <w:tcW w:w="1745" w:type="dxa"/>
            <w:vAlign w:val="center"/>
          </w:tcPr>
          <w:p>
            <w:pPr>
              <w:spacing w:line="400" w:lineRule="exact"/>
              <w:rPr>
                <w:rFonts w:ascii="宋体" w:hAnsi="宋体" w:cs="宋体"/>
                <w:bCs/>
                <w:color w:val="auto"/>
                <w:sz w:val="24"/>
              </w:rPr>
            </w:pPr>
          </w:p>
        </w:tc>
        <w:tc>
          <w:tcPr>
            <w:tcW w:w="832" w:type="dxa"/>
            <w:vAlign w:val="center"/>
          </w:tcPr>
          <w:p>
            <w:pPr>
              <w:spacing w:line="400" w:lineRule="exact"/>
              <w:jc w:val="center"/>
              <w:rPr>
                <w:rFonts w:ascii="宋体" w:hAnsi="宋体" w:cs="宋体"/>
                <w:color w:val="auto"/>
                <w:sz w:val="24"/>
              </w:rPr>
            </w:pPr>
          </w:p>
        </w:tc>
        <w:tc>
          <w:tcPr>
            <w:tcW w:w="1143" w:type="dxa"/>
            <w:vAlign w:val="center"/>
          </w:tcPr>
          <w:p>
            <w:pPr>
              <w:spacing w:line="400" w:lineRule="exact"/>
              <w:jc w:val="center"/>
              <w:rPr>
                <w:rFonts w:ascii="宋体" w:hAnsi="宋体" w:cs="宋体"/>
                <w:bCs/>
                <w:color w:val="auto"/>
                <w:sz w:val="24"/>
              </w:rPr>
            </w:pPr>
          </w:p>
        </w:tc>
        <w:tc>
          <w:tcPr>
            <w:tcW w:w="956" w:type="dxa"/>
            <w:vAlign w:val="center"/>
          </w:tcPr>
          <w:p>
            <w:pPr>
              <w:spacing w:line="400" w:lineRule="exact"/>
              <w:rPr>
                <w:rFonts w:ascii="宋体" w:hAnsi="宋体" w:cs="宋体"/>
                <w:bCs/>
                <w:color w:val="auto"/>
                <w:sz w:val="24"/>
              </w:rPr>
            </w:pPr>
          </w:p>
        </w:tc>
        <w:tc>
          <w:tcPr>
            <w:tcW w:w="1189" w:type="dxa"/>
            <w:vAlign w:val="center"/>
          </w:tcPr>
          <w:p>
            <w:pPr>
              <w:spacing w:line="400" w:lineRule="exact"/>
              <w:rPr>
                <w:rFonts w:ascii="宋体" w:hAnsi="宋体" w:cs="宋体"/>
                <w:bCs/>
                <w:color w:val="auto"/>
                <w:sz w:val="24"/>
              </w:rPr>
            </w:pPr>
          </w:p>
        </w:tc>
        <w:tc>
          <w:tcPr>
            <w:tcW w:w="1589" w:type="dxa"/>
            <w:tcBorders>
              <w:right w:val="single" w:color="auto" w:sz="4" w:space="0"/>
            </w:tcBorders>
            <w:vAlign w:val="center"/>
          </w:tcPr>
          <w:p>
            <w:pPr>
              <w:spacing w:line="400" w:lineRule="exact"/>
              <w:rPr>
                <w:rFonts w:ascii="宋体" w:hAnsi="宋体" w:cs="宋体"/>
                <w:bCs/>
                <w:color w:val="auto"/>
                <w:sz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hAnsi="宋体" w:cs="宋体"/>
                <w:color w:val="auto"/>
                <w:sz w:val="24"/>
              </w:rPr>
            </w:pPr>
          </w:p>
        </w:tc>
        <w:tc>
          <w:tcPr>
            <w:tcW w:w="1572" w:type="dxa"/>
            <w:vAlign w:val="center"/>
          </w:tcPr>
          <w:p>
            <w:pPr>
              <w:spacing w:line="400" w:lineRule="exact"/>
              <w:rPr>
                <w:rFonts w:ascii="宋体" w:hAnsi="宋体" w:cs="宋体"/>
                <w:bCs/>
                <w:color w:val="auto"/>
                <w:sz w:val="24"/>
              </w:rPr>
            </w:pPr>
          </w:p>
        </w:tc>
        <w:tc>
          <w:tcPr>
            <w:tcW w:w="1745" w:type="dxa"/>
            <w:vAlign w:val="center"/>
          </w:tcPr>
          <w:p>
            <w:pPr>
              <w:spacing w:line="400" w:lineRule="exact"/>
              <w:rPr>
                <w:rFonts w:ascii="宋体" w:hAnsi="宋体" w:cs="宋体"/>
                <w:bCs/>
                <w:color w:val="auto"/>
                <w:sz w:val="24"/>
              </w:rPr>
            </w:pPr>
          </w:p>
        </w:tc>
        <w:tc>
          <w:tcPr>
            <w:tcW w:w="832" w:type="dxa"/>
            <w:vAlign w:val="center"/>
          </w:tcPr>
          <w:p>
            <w:pPr>
              <w:spacing w:line="400" w:lineRule="exact"/>
              <w:jc w:val="center"/>
              <w:rPr>
                <w:rFonts w:ascii="宋体" w:hAnsi="宋体" w:cs="宋体"/>
                <w:bCs/>
                <w:color w:val="auto"/>
                <w:sz w:val="24"/>
              </w:rPr>
            </w:pPr>
          </w:p>
        </w:tc>
        <w:tc>
          <w:tcPr>
            <w:tcW w:w="1143" w:type="dxa"/>
            <w:vAlign w:val="center"/>
          </w:tcPr>
          <w:p>
            <w:pPr>
              <w:spacing w:line="400" w:lineRule="exact"/>
              <w:jc w:val="center"/>
              <w:rPr>
                <w:rFonts w:ascii="宋体" w:hAnsi="宋体" w:cs="宋体"/>
                <w:bCs/>
                <w:color w:val="auto"/>
                <w:sz w:val="24"/>
              </w:rPr>
            </w:pPr>
          </w:p>
        </w:tc>
        <w:tc>
          <w:tcPr>
            <w:tcW w:w="956" w:type="dxa"/>
            <w:vAlign w:val="center"/>
          </w:tcPr>
          <w:p>
            <w:pPr>
              <w:spacing w:line="400" w:lineRule="exact"/>
              <w:rPr>
                <w:rFonts w:ascii="宋体" w:hAnsi="宋体" w:cs="宋体"/>
                <w:bCs/>
                <w:color w:val="auto"/>
                <w:sz w:val="24"/>
              </w:rPr>
            </w:pPr>
          </w:p>
        </w:tc>
        <w:tc>
          <w:tcPr>
            <w:tcW w:w="1189" w:type="dxa"/>
            <w:vAlign w:val="center"/>
          </w:tcPr>
          <w:p>
            <w:pPr>
              <w:spacing w:line="400" w:lineRule="exact"/>
              <w:rPr>
                <w:rFonts w:ascii="宋体" w:hAnsi="宋体" w:cs="宋体"/>
                <w:bCs/>
                <w:color w:val="auto"/>
                <w:sz w:val="24"/>
              </w:rPr>
            </w:pPr>
          </w:p>
        </w:tc>
        <w:tc>
          <w:tcPr>
            <w:tcW w:w="1589" w:type="dxa"/>
            <w:tcBorders>
              <w:right w:val="single" w:color="auto" w:sz="4" w:space="0"/>
            </w:tcBorders>
            <w:vAlign w:val="center"/>
          </w:tcPr>
          <w:p>
            <w:pPr>
              <w:spacing w:line="400" w:lineRule="exact"/>
              <w:rPr>
                <w:rFonts w:ascii="宋体" w:hAnsi="宋体" w:cs="宋体"/>
                <w:bCs/>
                <w:color w:val="auto"/>
                <w:sz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hAnsi="宋体" w:cs="宋体"/>
                <w:color w:val="auto"/>
                <w:sz w:val="24"/>
              </w:rPr>
            </w:pPr>
          </w:p>
        </w:tc>
        <w:tc>
          <w:tcPr>
            <w:tcW w:w="1572" w:type="dxa"/>
            <w:vAlign w:val="center"/>
          </w:tcPr>
          <w:p>
            <w:pPr>
              <w:spacing w:line="400" w:lineRule="exact"/>
              <w:rPr>
                <w:rFonts w:ascii="宋体" w:hAnsi="宋体" w:cs="宋体"/>
                <w:bCs/>
                <w:color w:val="auto"/>
                <w:sz w:val="24"/>
              </w:rPr>
            </w:pPr>
          </w:p>
        </w:tc>
        <w:tc>
          <w:tcPr>
            <w:tcW w:w="1745" w:type="dxa"/>
            <w:vAlign w:val="center"/>
          </w:tcPr>
          <w:p>
            <w:pPr>
              <w:spacing w:line="400" w:lineRule="exact"/>
              <w:rPr>
                <w:rFonts w:ascii="宋体" w:hAnsi="宋体" w:cs="宋体"/>
                <w:bCs/>
                <w:color w:val="auto"/>
                <w:sz w:val="24"/>
              </w:rPr>
            </w:pPr>
          </w:p>
        </w:tc>
        <w:tc>
          <w:tcPr>
            <w:tcW w:w="832" w:type="dxa"/>
            <w:vAlign w:val="center"/>
          </w:tcPr>
          <w:p>
            <w:pPr>
              <w:spacing w:line="400" w:lineRule="exact"/>
              <w:jc w:val="center"/>
              <w:rPr>
                <w:rFonts w:ascii="宋体" w:hAnsi="宋体" w:cs="宋体"/>
                <w:bCs/>
                <w:color w:val="auto"/>
                <w:sz w:val="24"/>
              </w:rPr>
            </w:pPr>
          </w:p>
        </w:tc>
        <w:tc>
          <w:tcPr>
            <w:tcW w:w="1143" w:type="dxa"/>
            <w:vAlign w:val="center"/>
          </w:tcPr>
          <w:p>
            <w:pPr>
              <w:spacing w:line="400" w:lineRule="exact"/>
              <w:jc w:val="center"/>
              <w:rPr>
                <w:rFonts w:ascii="宋体" w:hAnsi="宋体" w:cs="宋体"/>
                <w:bCs/>
                <w:color w:val="auto"/>
                <w:sz w:val="24"/>
              </w:rPr>
            </w:pPr>
          </w:p>
        </w:tc>
        <w:tc>
          <w:tcPr>
            <w:tcW w:w="956" w:type="dxa"/>
            <w:vAlign w:val="center"/>
          </w:tcPr>
          <w:p>
            <w:pPr>
              <w:spacing w:line="400" w:lineRule="exact"/>
              <w:rPr>
                <w:rFonts w:ascii="宋体" w:hAnsi="宋体" w:cs="宋体"/>
                <w:bCs/>
                <w:color w:val="auto"/>
                <w:sz w:val="24"/>
              </w:rPr>
            </w:pPr>
          </w:p>
        </w:tc>
        <w:tc>
          <w:tcPr>
            <w:tcW w:w="1189" w:type="dxa"/>
            <w:vAlign w:val="center"/>
          </w:tcPr>
          <w:p>
            <w:pPr>
              <w:spacing w:line="400" w:lineRule="exact"/>
              <w:rPr>
                <w:rFonts w:ascii="宋体" w:hAnsi="宋体" w:cs="宋体"/>
                <w:bCs/>
                <w:color w:val="auto"/>
                <w:sz w:val="24"/>
              </w:rPr>
            </w:pPr>
          </w:p>
        </w:tc>
        <w:tc>
          <w:tcPr>
            <w:tcW w:w="1589" w:type="dxa"/>
            <w:tcBorders>
              <w:right w:val="single" w:color="auto" w:sz="4" w:space="0"/>
            </w:tcBorders>
            <w:vAlign w:val="center"/>
          </w:tcPr>
          <w:p>
            <w:pPr>
              <w:spacing w:line="400" w:lineRule="exact"/>
              <w:rPr>
                <w:rFonts w:ascii="宋体" w:hAnsi="宋体" w:cs="宋体"/>
                <w:bCs/>
                <w:color w:val="auto"/>
                <w:sz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pPr>
              <w:spacing w:line="400" w:lineRule="exact"/>
              <w:rPr>
                <w:rFonts w:ascii="宋体" w:hAnsi="宋体" w:cs="宋体"/>
                <w:bCs/>
                <w:color w:val="auto"/>
                <w:sz w:val="24"/>
              </w:rPr>
            </w:pPr>
            <w:r>
              <w:rPr>
                <w:rFonts w:hint="eastAsia" w:ascii="宋体" w:hAnsi="宋体" w:cs="宋体"/>
                <w:bCs/>
                <w:color w:val="auto"/>
                <w:sz w:val="24"/>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t>二、其他费用详列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pPr>
              <w:spacing w:line="400" w:lineRule="exact"/>
              <w:jc w:val="center"/>
              <w:rPr>
                <w:rFonts w:ascii="宋体" w:hAnsi="宋体" w:cs="宋体"/>
                <w:bCs/>
                <w:color w:val="auto"/>
                <w:sz w:val="24"/>
              </w:rPr>
            </w:pPr>
            <w:r>
              <w:rPr>
                <w:rFonts w:hint="eastAsia" w:ascii="宋体" w:hAnsi="宋体" w:cs="宋体"/>
                <w:bCs/>
                <w:color w:val="auto"/>
                <w:sz w:val="24"/>
              </w:rPr>
              <w:t>单位</w:t>
            </w:r>
          </w:p>
        </w:tc>
        <w:tc>
          <w:tcPr>
            <w:tcW w:w="1143" w:type="dxa"/>
            <w:vAlign w:val="center"/>
          </w:tcPr>
          <w:p>
            <w:pPr>
              <w:spacing w:line="400" w:lineRule="exact"/>
              <w:jc w:val="center"/>
              <w:rPr>
                <w:rFonts w:ascii="宋体" w:hAnsi="宋体" w:cs="宋体"/>
                <w:bCs/>
                <w:color w:val="auto"/>
                <w:sz w:val="24"/>
              </w:rPr>
            </w:pPr>
            <w:r>
              <w:rPr>
                <w:rFonts w:hint="eastAsia" w:ascii="宋体" w:hAnsi="宋体" w:cs="宋体"/>
                <w:bCs/>
                <w:color w:val="auto"/>
                <w:sz w:val="24"/>
              </w:rPr>
              <w:t>数量</w:t>
            </w:r>
          </w:p>
        </w:tc>
        <w:tc>
          <w:tcPr>
            <w:tcW w:w="956" w:type="dxa"/>
            <w:vAlign w:val="center"/>
          </w:tcPr>
          <w:p>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pPr>
              <w:spacing w:line="400" w:lineRule="exact"/>
              <w:jc w:val="center"/>
              <w:rPr>
                <w:rFonts w:ascii="宋体" w:hAnsi="宋体" w:cs="宋体"/>
                <w:color w:val="auto"/>
                <w:sz w:val="24"/>
              </w:rPr>
            </w:pPr>
            <w:r>
              <w:rPr>
                <w:rFonts w:hint="eastAsia" w:ascii="宋体" w:hAnsi="宋体" w:cs="宋体"/>
                <w:color w:val="auto"/>
                <w:sz w:val="24"/>
              </w:rPr>
              <w:t>说明</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hAnsi="宋体" w:cs="宋体"/>
                <w:color w:val="auto"/>
                <w:sz w:val="24"/>
              </w:rPr>
            </w:pPr>
          </w:p>
        </w:tc>
        <w:tc>
          <w:tcPr>
            <w:tcW w:w="1572" w:type="dxa"/>
            <w:vAlign w:val="center"/>
          </w:tcPr>
          <w:p>
            <w:pPr>
              <w:spacing w:line="400" w:lineRule="exact"/>
              <w:rPr>
                <w:rFonts w:ascii="宋体" w:hAnsi="宋体" w:cs="宋体"/>
                <w:color w:val="auto"/>
                <w:sz w:val="24"/>
              </w:rPr>
            </w:pPr>
          </w:p>
        </w:tc>
        <w:tc>
          <w:tcPr>
            <w:tcW w:w="1745" w:type="dxa"/>
            <w:vAlign w:val="center"/>
          </w:tcPr>
          <w:p>
            <w:pPr>
              <w:spacing w:line="400" w:lineRule="exact"/>
              <w:rPr>
                <w:rFonts w:ascii="宋体" w:hAnsi="宋体" w:cs="宋体"/>
                <w:bCs/>
                <w:color w:val="auto"/>
                <w:sz w:val="24"/>
              </w:rPr>
            </w:pPr>
          </w:p>
        </w:tc>
        <w:tc>
          <w:tcPr>
            <w:tcW w:w="832" w:type="dxa"/>
            <w:vAlign w:val="center"/>
          </w:tcPr>
          <w:p>
            <w:pPr>
              <w:spacing w:line="400" w:lineRule="exact"/>
              <w:jc w:val="center"/>
              <w:rPr>
                <w:rFonts w:ascii="宋体" w:hAnsi="宋体" w:cs="宋体"/>
                <w:bCs/>
                <w:color w:val="auto"/>
                <w:sz w:val="24"/>
              </w:rPr>
            </w:pPr>
          </w:p>
        </w:tc>
        <w:tc>
          <w:tcPr>
            <w:tcW w:w="1143" w:type="dxa"/>
            <w:vAlign w:val="center"/>
          </w:tcPr>
          <w:p>
            <w:pPr>
              <w:spacing w:line="400" w:lineRule="exact"/>
              <w:jc w:val="center"/>
              <w:rPr>
                <w:rFonts w:ascii="宋体" w:hAnsi="宋体" w:cs="宋体"/>
                <w:bCs/>
                <w:color w:val="auto"/>
                <w:sz w:val="24"/>
              </w:rPr>
            </w:pPr>
          </w:p>
        </w:tc>
        <w:tc>
          <w:tcPr>
            <w:tcW w:w="956" w:type="dxa"/>
            <w:vAlign w:val="center"/>
          </w:tcPr>
          <w:p>
            <w:pPr>
              <w:spacing w:line="400" w:lineRule="exact"/>
              <w:rPr>
                <w:rFonts w:ascii="宋体" w:hAnsi="宋体" w:cs="宋体"/>
                <w:bCs/>
                <w:color w:val="auto"/>
                <w:sz w:val="24"/>
              </w:rPr>
            </w:pPr>
          </w:p>
        </w:tc>
        <w:tc>
          <w:tcPr>
            <w:tcW w:w="1189" w:type="dxa"/>
            <w:vAlign w:val="center"/>
          </w:tcPr>
          <w:p>
            <w:pPr>
              <w:spacing w:line="400" w:lineRule="exact"/>
              <w:rPr>
                <w:rFonts w:ascii="宋体" w:hAnsi="宋体" w:cs="宋体"/>
                <w:color w:val="auto"/>
                <w:sz w:val="24"/>
              </w:rPr>
            </w:pPr>
          </w:p>
        </w:tc>
        <w:tc>
          <w:tcPr>
            <w:tcW w:w="1589" w:type="dxa"/>
            <w:tcBorders>
              <w:right w:val="single" w:color="auto" w:sz="4" w:space="0"/>
            </w:tcBorders>
            <w:vAlign w:val="center"/>
          </w:tcPr>
          <w:p>
            <w:pPr>
              <w:spacing w:line="400" w:lineRule="exact"/>
              <w:rPr>
                <w:rFonts w:ascii="宋体" w:hAnsi="宋体" w:cs="宋体"/>
                <w:bCs/>
                <w:color w:val="auto"/>
                <w:sz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hAnsi="宋体" w:cs="宋体"/>
                <w:color w:val="auto"/>
                <w:sz w:val="24"/>
              </w:rPr>
            </w:pPr>
          </w:p>
        </w:tc>
        <w:tc>
          <w:tcPr>
            <w:tcW w:w="1572" w:type="dxa"/>
            <w:vAlign w:val="center"/>
          </w:tcPr>
          <w:p>
            <w:pPr>
              <w:spacing w:line="400" w:lineRule="exact"/>
              <w:rPr>
                <w:rFonts w:ascii="宋体" w:hAnsi="宋体" w:cs="宋体"/>
                <w:color w:val="auto"/>
                <w:sz w:val="24"/>
              </w:rPr>
            </w:pPr>
          </w:p>
        </w:tc>
        <w:tc>
          <w:tcPr>
            <w:tcW w:w="1745" w:type="dxa"/>
            <w:vAlign w:val="center"/>
          </w:tcPr>
          <w:p>
            <w:pPr>
              <w:spacing w:line="400" w:lineRule="exact"/>
              <w:rPr>
                <w:rFonts w:ascii="宋体" w:hAnsi="宋体" w:cs="宋体"/>
                <w:bCs/>
                <w:color w:val="auto"/>
                <w:sz w:val="24"/>
              </w:rPr>
            </w:pPr>
          </w:p>
        </w:tc>
        <w:tc>
          <w:tcPr>
            <w:tcW w:w="832" w:type="dxa"/>
            <w:vAlign w:val="center"/>
          </w:tcPr>
          <w:p>
            <w:pPr>
              <w:spacing w:line="400" w:lineRule="exact"/>
              <w:jc w:val="center"/>
              <w:rPr>
                <w:rFonts w:ascii="宋体" w:hAnsi="宋体" w:cs="宋体"/>
                <w:bCs/>
                <w:color w:val="auto"/>
                <w:sz w:val="24"/>
              </w:rPr>
            </w:pPr>
          </w:p>
        </w:tc>
        <w:tc>
          <w:tcPr>
            <w:tcW w:w="1143" w:type="dxa"/>
            <w:vAlign w:val="center"/>
          </w:tcPr>
          <w:p>
            <w:pPr>
              <w:spacing w:line="400" w:lineRule="exact"/>
              <w:jc w:val="center"/>
              <w:rPr>
                <w:rFonts w:ascii="宋体" w:hAnsi="宋体" w:cs="宋体"/>
                <w:bCs/>
                <w:color w:val="auto"/>
                <w:sz w:val="24"/>
              </w:rPr>
            </w:pPr>
          </w:p>
        </w:tc>
        <w:tc>
          <w:tcPr>
            <w:tcW w:w="956" w:type="dxa"/>
            <w:vAlign w:val="center"/>
          </w:tcPr>
          <w:p>
            <w:pPr>
              <w:spacing w:line="400" w:lineRule="exact"/>
              <w:rPr>
                <w:rFonts w:ascii="宋体" w:hAnsi="宋体" w:cs="宋体"/>
                <w:bCs/>
                <w:color w:val="auto"/>
                <w:sz w:val="24"/>
              </w:rPr>
            </w:pPr>
          </w:p>
        </w:tc>
        <w:tc>
          <w:tcPr>
            <w:tcW w:w="1189" w:type="dxa"/>
            <w:vAlign w:val="center"/>
          </w:tcPr>
          <w:p>
            <w:pPr>
              <w:spacing w:line="400" w:lineRule="exact"/>
              <w:rPr>
                <w:rFonts w:ascii="宋体" w:hAnsi="宋体" w:cs="宋体"/>
                <w:color w:val="auto"/>
                <w:sz w:val="24"/>
              </w:rPr>
            </w:pPr>
          </w:p>
        </w:tc>
        <w:tc>
          <w:tcPr>
            <w:tcW w:w="1589" w:type="dxa"/>
            <w:tcBorders>
              <w:right w:val="single" w:color="auto" w:sz="4" w:space="0"/>
            </w:tcBorders>
            <w:vAlign w:val="center"/>
          </w:tcPr>
          <w:p>
            <w:pPr>
              <w:spacing w:line="400" w:lineRule="exact"/>
              <w:rPr>
                <w:rFonts w:ascii="宋体" w:hAnsi="宋体" w:cs="宋体"/>
                <w:bCs/>
                <w:color w:val="auto"/>
                <w:sz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hAnsi="宋体" w:cs="宋体"/>
                <w:color w:val="auto"/>
                <w:sz w:val="24"/>
              </w:rPr>
            </w:pPr>
          </w:p>
        </w:tc>
        <w:tc>
          <w:tcPr>
            <w:tcW w:w="1572" w:type="dxa"/>
            <w:vAlign w:val="center"/>
          </w:tcPr>
          <w:p>
            <w:pPr>
              <w:spacing w:line="400" w:lineRule="exact"/>
              <w:rPr>
                <w:rFonts w:ascii="宋体" w:hAnsi="宋体" w:cs="宋体"/>
                <w:color w:val="auto"/>
                <w:sz w:val="24"/>
              </w:rPr>
            </w:pPr>
          </w:p>
        </w:tc>
        <w:tc>
          <w:tcPr>
            <w:tcW w:w="1745" w:type="dxa"/>
            <w:vAlign w:val="center"/>
          </w:tcPr>
          <w:p>
            <w:pPr>
              <w:spacing w:line="400" w:lineRule="exact"/>
              <w:rPr>
                <w:rFonts w:ascii="宋体" w:hAnsi="宋体" w:cs="宋体"/>
                <w:bCs/>
                <w:color w:val="auto"/>
                <w:sz w:val="24"/>
              </w:rPr>
            </w:pPr>
          </w:p>
        </w:tc>
        <w:tc>
          <w:tcPr>
            <w:tcW w:w="832" w:type="dxa"/>
            <w:vAlign w:val="center"/>
          </w:tcPr>
          <w:p>
            <w:pPr>
              <w:spacing w:line="400" w:lineRule="exact"/>
              <w:jc w:val="center"/>
              <w:rPr>
                <w:rFonts w:ascii="宋体" w:hAnsi="宋体" w:cs="宋体"/>
                <w:bCs/>
                <w:color w:val="auto"/>
                <w:sz w:val="24"/>
              </w:rPr>
            </w:pPr>
          </w:p>
        </w:tc>
        <w:tc>
          <w:tcPr>
            <w:tcW w:w="1143" w:type="dxa"/>
            <w:vAlign w:val="center"/>
          </w:tcPr>
          <w:p>
            <w:pPr>
              <w:spacing w:line="400" w:lineRule="exact"/>
              <w:jc w:val="center"/>
              <w:rPr>
                <w:rFonts w:ascii="宋体" w:hAnsi="宋体" w:cs="宋体"/>
                <w:bCs/>
                <w:color w:val="auto"/>
                <w:sz w:val="24"/>
              </w:rPr>
            </w:pPr>
          </w:p>
        </w:tc>
        <w:tc>
          <w:tcPr>
            <w:tcW w:w="956" w:type="dxa"/>
            <w:vAlign w:val="center"/>
          </w:tcPr>
          <w:p>
            <w:pPr>
              <w:spacing w:line="400" w:lineRule="exact"/>
              <w:rPr>
                <w:rFonts w:ascii="宋体" w:hAnsi="宋体" w:cs="宋体"/>
                <w:bCs/>
                <w:color w:val="auto"/>
                <w:sz w:val="24"/>
              </w:rPr>
            </w:pPr>
          </w:p>
        </w:tc>
        <w:tc>
          <w:tcPr>
            <w:tcW w:w="1189" w:type="dxa"/>
            <w:vAlign w:val="center"/>
          </w:tcPr>
          <w:p>
            <w:pPr>
              <w:spacing w:line="400" w:lineRule="exact"/>
              <w:rPr>
                <w:rFonts w:ascii="宋体" w:hAnsi="宋体" w:cs="宋体"/>
                <w:color w:val="auto"/>
                <w:sz w:val="24"/>
              </w:rPr>
            </w:pPr>
          </w:p>
        </w:tc>
        <w:tc>
          <w:tcPr>
            <w:tcW w:w="1589" w:type="dxa"/>
            <w:tcBorders>
              <w:right w:val="single" w:color="auto" w:sz="4" w:space="0"/>
            </w:tcBorders>
            <w:vAlign w:val="center"/>
          </w:tcPr>
          <w:p>
            <w:pPr>
              <w:spacing w:line="400" w:lineRule="exact"/>
              <w:rPr>
                <w:rFonts w:ascii="宋体" w:hAnsi="宋体" w:cs="宋体"/>
                <w:bCs/>
                <w:color w:val="auto"/>
                <w:sz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pPr>
              <w:spacing w:line="400" w:lineRule="exact"/>
              <w:rPr>
                <w:rFonts w:ascii="宋体" w:hAnsi="宋体" w:cs="宋体"/>
                <w:bCs/>
                <w:color w:val="auto"/>
                <w:sz w:val="24"/>
              </w:rPr>
            </w:pPr>
            <w:r>
              <w:rPr>
                <w:rFonts w:hint="eastAsia" w:ascii="宋体" w:hAnsi="宋体" w:cs="宋体"/>
                <w:bCs/>
                <w:color w:val="auto"/>
                <w:sz w:val="24"/>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single" w:color="auto" w:sz="4" w:space="0"/>
              <w:right w:val="single" w:color="auto" w:sz="4" w:space="0"/>
            </w:tcBorders>
            <w:vAlign w:val="center"/>
          </w:tcPr>
          <w:p>
            <w:pPr>
              <w:pStyle w:val="9"/>
              <w:numPr>
                <w:ilvl w:val="0"/>
                <w:numId w:val="4"/>
              </w:numPr>
              <w:spacing w:line="400" w:lineRule="exact"/>
              <w:rPr>
                <w:rFonts w:ascii="宋体" w:hAnsi="宋体" w:cs="宋体"/>
                <w:bCs/>
                <w:color w:val="auto"/>
                <w:sz w:val="24"/>
                <w:szCs w:val="24"/>
              </w:rPr>
            </w:pPr>
            <w:r>
              <w:rPr>
                <w:rFonts w:hint="eastAsia" w:ascii="宋体" w:hAnsi="宋体" w:cs="宋体"/>
                <w:bCs/>
                <w:color w:val="auto"/>
                <w:sz w:val="24"/>
                <w:szCs w:val="24"/>
              </w:rPr>
              <w:t>总报价：人民币    元。</w:t>
            </w:r>
          </w:p>
          <w:p>
            <w:pPr>
              <w:pStyle w:val="9"/>
              <w:spacing w:line="400" w:lineRule="exact"/>
              <w:rPr>
                <w:rFonts w:ascii="宋体" w:hAnsi="宋体" w:cs="宋体"/>
                <w:color w:val="auto"/>
                <w:sz w:val="24"/>
                <w:szCs w:val="24"/>
                <w:lang w:val="en-GB"/>
              </w:rPr>
            </w:pPr>
            <w:r>
              <w:rPr>
                <w:rFonts w:hint="eastAsia" w:ascii="宋体" w:hAnsi="宋体" w:cs="宋体"/>
                <w:color w:val="auto"/>
                <w:sz w:val="24"/>
                <w:szCs w:val="24"/>
              </w:rPr>
              <w:t>（以上各合计项与报价一览表中的对应项均一致相符，如不一致以报价一览表为准）</w:t>
            </w:r>
          </w:p>
        </w:tc>
      </w:tr>
    </w:tbl>
    <w:p>
      <w:pPr>
        <w:spacing w:line="400" w:lineRule="exact"/>
        <w:rPr>
          <w:rFonts w:ascii="宋体" w:hAnsi="宋体" w:cs="宋体"/>
          <w:color w:val="auto"/>
          <w:sz w:val="24"/>
        </w:rPr>
      </w:pPr>
      <w:r>
        <w:rPr>
          <w:rFonts w:hint="eastAsia" w:ascii="宋体" w:hAnsi="宋体" w:cs="宋体"/>
          <w:color w:val="auto"/>
          <w:sz w:val="24"/>
        </w:rPr>
        <w:t>注：</w:t>
      </w:r>
    </w:p>
    <w:p>
      <w:pPr>
        <w:spacing w:line="400" w:lineRule="exact"/>
        <w:ind w:firstLine="48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GB"/>
        </w:rPr>
        <w:t>以上内容必须《报价一览表》一致。</w:t>
      </w:r>
    </w:p>
    <w:p>
      <w:pPr>
        <w:spacing w:line="400" w:lineRule="exact"/>
        <w:rPr>
          <w:rFonts w:ascii="宋体" w:hAnsi="宋体"/>
          <w:color w:val="auto"/>
          <w:sz w:val="24"/>
        </w:rPr>
      </w:pPr>
    </w:p>
    <w:p>
      <w:pPr>
        <w:spacing w:line="400" w:lineRule="exact"/>
        <w:rPr>
          <w:rFonts w:ascii="宋体" w:hAnsi="宋体"/>
          <w:color w:val="auto"/>
          <w:sz w:val="24"/>
        </w:rPr>
      </w:pPr>
    </w:p>
    <w:p>
      <w:pPr>
        <w:spacing w:line="400" w:lineRule="exact"/>
        <w:rPr>
          <w:rFonts w:ascii="宋体" w:hAnsi="宋体"/>
          <w:color w:val="auto"/>
          <w:sz w:val="24"/>
        </w:rPr>
      </w:pPr>
    </w:p>
    <w:p>
      <w:pPr>
        <w:spacing w:line="400" w:lineRule="exact"/>
        <w:rPr>
          <w:rFonts w:ascii="宋体" w:hAnsi="宋体"/>
          <w:color w:val="auto"/>
          <w:sz w:val="24"/>
        </w:rPr>
      </w:pPr>
    </w:p>
    <w:p>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pPr>
        <w:pStyle w:val="11"/>
        <w:spacing w:before="75" w:beforeAutospacing="0" w:after="75" w:afterAutospacing="0"/>
        <w:rPr>
          <w:color w:val="auto"/>
          <w:sz w:val="21"/>
          <w:szCs w:val="21"/>
          <w:u w:val="single"/>
        </w:rPr>
      </w:pPr>
      <w:r>
        <w:rPr>
          <w:rFonts w:hint="eastAsia"/>
          <w:color w:val="auto"/>
          <w:sz w:val="21"/>
          <w:szCs w:val="21"/>
        </w:rPr>
        <w:t>供应商代表签字：</w:t>
      </w:r>
      <w:r>
        <w:rPr>
          <w:rFonts w:hint="eastAsia"/>
          <w:color w:val="auto"/>
          <w:sz w:val="21"/>
          <w:szCs w:val="21"/>
          <w:u w:val="single"/>
        </w:rPr>
        <w:t>            </w:t>
      </w:r>
    </w:p>
    <w:p>
      <w:pPr>
        <w:pStyle w:val="11"/>
        <w:spacing w:before="75" w:beforeAutospacing="0" w:after="75" w:afterAutospacing="0"/>
        <w:rPr>
          <w:color w:val="auto"/>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pPr>
        <w:pStyle w:val="6"/>
        <w:snapToGrid w:val="0"/>
        <w:spacing w:line="240" w:lineRule="atLeast"/>
        <w:jc w:val="left"/>
        <w:rPr>
          <w:rFonts w:hAnsi="宋体"/>
          <w:color w:val="auto"/>
          <w:sz w:val="24"/>
        </w:rPr>
        <w:sectPr>
          <w:type w:val="nextColumn"/>
          <w:pgSz w:w="11907" w:h="16840"/>
          <w:pgMar w:top="1440" w:right="1134" w:bottom="1440" w:left="1134" w:header="851" w:footer="992" w:gutter="0"/>
          <w:cols w:space="720" w:num="1"/>
          <w:docGrid w:type="linesAndChars" w:linePitch="323" w:charSpace="-2"/>
        </w:sectPr>
      </w:pPr>
    </w:p>
    <w:p>
      <w:pPr>
        <w:pStyle w:val="6"/>
        <w:snapToGrid w:val="0"/>
        <w:spacing w:line="480" w:lineRule="exact"/>
        <w:jc w:val="center"/>
        <w:rPr>
          <w:rFonts w:hAnsi="宋体"/>
          <w:b/>
          <w:color w:val="auto"/>
          <w:sz w:val="32"/>
          <w:szCs w:val="32"/>
        </w:rPr>
      </w:pPr>
      <w:r>
        <w:rPr>
          <w:rFonts w:hint="eastAsia" w:hAnsi="宋体"/>
          <w:b/>
          <w:color w:val="auto"/>
          <w:sz w:val="32"/>
          <w:szCs w:val="32"/>
        </w:rPr>
        <w:t>售后服务承诺书</w:t>
      </w:r>
    </w:p>
    <w:p>
      <w:pPr>
        <w:tabs>
          <w:tab w:val="left" w:pos="5355"/>
        </w:tabs>
        <w:spacing w:line="240" w:lineRule="atLeast"/>
        <w:jc w:val="center"/>
        <w:rPr>
          <w:rFonts w:ascii="宋体" w:hAnsi="宋体"/>
          <w:color w:val="auto"/>
          <w:sz w:val="24"/>
        </w:rPr>
      </w:pPr>
      <w:r>
        <w:rPr>
          <w:rFonts w:hint="eastAsia" w:ascii="宋体" w:hAnsi="宋体"/>
          <w:color w:val="auto"/>
          <w:sz w:val="24"/>
        </w:rPr>
        <w:t>(供应商根据</w:t>
      </w:r>
      <w:r>
        <w:rPr>
          <w:rFonts w:hint="eastAsia" w:ascii="宋体" w:hAnsi="宋体"/>
          <w:color w:val="auto"/>
          <w:sz w:val="24"/>
          <w:lang w:eastAsia="zh-CN"/>
        </w:rPr>
        <w:t>谈判</w:t>
      </w:r>
      <w:r>
        <w:rPr>
          <w:rFonts w:hint="eastAsia" w:ascii="宋体" w:hAnsi="宋体"/>
          <w:color w:val="auto"/>
          <w:sz w:val="24"/>
        </w:rPr>
        <w:t>文件</w:t>
      </w:r>
      <w:r>
        <w:rPr>
          <w:rFonts w:hint="eastAsia" w:ascii="宋体" w:hAnsi="宋体"/>
          <w:color w:val="auto"/>
          <w:sz w:val="24"/>
          <w:lang w:val="en-US" w:eastAsia="zh-CN"/>
        </w:rPr>
        <w:t>/采购文件</w:t>
      </w:r>
      <w:r>
        <w:rPr>
          <w:rFonts w:hint="eastAsia" w:ascii="宋体" w:hAnsi="宋体"/>
          <w:color w:val="auto"/>
          <w:sz w:val="24"/>
        </w:rPr>
        <w:t>对售后服务的要求，结合自身实际情况进行承诺，格式自拟。)</w:t>
      </w: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r>
        <w:rPr>
          <w:rFonts w:hint="eastAsia" w:ascii="宋体" w:hAnsi="宋体"/>
          <w:color w:val="auto"/>
          <w:sz w:val="24"/>
        </w:rPr>
        <w:t>供应商名称（全称并加公章）：</w:t>
      </w:r>
      <w:r>
        <w:rPr>
          <w:rFonts w:hint="eastAsia" w:ascii="宋体" w:hAnsi="宋体"/>
          <w:color w:val="auto"/>
          <w:sz w:val="24"/>
          <w:u w:val="single"/>
        </w:rPr>
        <w:t xml:space="preserve">             </w:t>
      </w: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r>
        <w:rPr>
          <w:rFonts w:hint="eastAsia" w:ascii="宋体" w:hAnsi="宋体"/>
          <w:color w:val="auto"/>
          <w:sz w:val="24"/>
        </w:rPr>
        <w:t>供应商代表签章：</w:t>
      </w:r>
      <w:r>
        <w:rPr>
          <w:rFonts w:hint="eastAsia" w:ascii="宋体" w:hAnsi="宋体"/>
          <w:color w:val="auto"/>
          <w:sz w:val="24"/>
          <w:u w:val="single"/>
        </w:rPr>
        <w:t xml:space="preserve">               </w:t>
      </w:r>
    </w:p>
    <w:p>
      <w:pPr>
        <w:tabs>
          <w:tab w:val="left" w:pos="5355"/>
        </w:tabs>
        <w:spacing w:line="240" w:lineRule="atLeast"/>
        <w:rPr>
          <w:rFonts w:ascii="宋体" w:hAnsi="宋体"/>
          <w:color w:val="auto"/>
          <w:sz w:val="24"/>
        </w:rPr>
      </w:pPr>
    </w:p>
    <w:p>
      <w:pPr>
        <w:tabs>
          <w:tab w:val="left" w:pos="5355"/>
        </w:tabs>
        <w:spacing w:line="240" w:lineRule="atLeast"/>
        <w:rPr>
          <w:rFonts w:ascii="宋体" w:hAnsi="宋体"/>
          <w:color w:val="auto"/>
          <w:sz w:val="24"/>
        </w:rPr>
      </w:pPr>
      <w:r>
        <w:rPr>
          <w:rFonts w:hint="eastAsia" w:ascii="宋体" w:hAnsi="宋体"/>
          <w:color w:val="auto"/>
          <w:sz w:val="24"/>
        </w:rPr>
        <w:t>日期：     年    月   日</w:t>
      </w:r>
    </w:p>
    <w:p>
      <w:pPr>
        <w:tabs>
          <w:tab w:val="left" w:pos="5355"/>
        </w:tabs>
        <w:spacing w:line="240" w:lineRule="atLeast"/>
        <w:rPr>
          <w:rFonts w:ascii="宋体" w:hAnsi="宋体"/>
          <w:color w:val="auto"/>
          <w:sz w:val="24"/>
        </w:rPr>
      </w:pPr>
    </w:p>
    <w:p>
      <w:pPr>
        <w:spacing w:line="400" w:lineRule="exact"/>
        <w:jc w:val="center"/>
        <w:rPr>
          <w:rFonts w:ascii="宋体" w:hAnsi="宋体"/>
          <w:color w:val="auto"/>
          <w:szCs w:val="21"/>
          <w:u w:val="single"/>
        </w:rPr>
      </w:pPr>
      <w:r>
        <w:rPr>
          <w:rFonts w:hint="eastAsia" w:ascii="宋体" w:hAnsi="宋体"/>
          <w:color w:val="auto"/>
          <w:sz w:val="24"/>
        </w:rPr>
        <w:br w:type="page"/>
      </w:r>
      <w:r>
        <w:rPr>
          <w:rFonts w:hint="eastAsia" w:ascii="宋体" w:hAnsi="宋体"/>
          <w:b/>
          <w:color w:val="auto"/>
          <w:sz w:val="36"/>
        </w:rPr>
        <w:t>供应商的资格证明文件</w:t>
      </w:r>
    </w:p>
    <w:p>
      <w:pPr>
        <w:spacing w:line="360" w:lineRule="exact"/>
        <w:rPr>
          <w:rFonts w:ascii="宋体" w:hAnsi="宋体"/>
          <w:color w:val="auto"/>
          <w:sz w:val="24"/>
        </w:rPr>
      </w:pPr>
    </w:p>
    <w:p>
      <w:pPr>
        <w:spacing w:line="360" w:lineRule="exact"/>
        <w:jc w:val="center"/>
        <w:rPr>
          <w:rFonts w:ascii="宋体" w:hAnsi="宋体"/>
          <w:color w:val="auto"/>
          <w:sz w:val="24"/>
        </w:rPr>
      </w:pPr>
      <w:r>
        <w:rPr>
          <w:rFonts w:hint="eastAsia" w:ascii="宋体" w:hAnsi="宋体"/>
          <w:b/>
          <w:color w:val="auto"/>
          <w:sz w:val="32"/>
          <w:szCs w:val="32"/>
        </w:rPr>
        <w:t>关于资格的声明函</w:t>
      </w:r>
      <w:r>
        <w:rPr>
          <w:rFonts w:hint="eastAsia" w:ascii="宋体" w:hAnsi="宋体"/>
          <w:color w:val="auto"/>
          <w:sz w:val="36"/>
        </w:rPr>
        <w:cr/>
      </w:r>
    </w:p>
    <w:p>
      <w:pPr>
        <w:spacing w:line="400" w:lineRule="exact"/>
        <w:rPr>
          <w:rFonts w:ascii="宋体" w:hAnsi="宋体"/>
          <w:color w:val="auto"/>
          <w:sz w:val="24"/>
        </w:rPr>
      </w:pP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w:t>
      </w:r>
    </w:p>
    <w:p>
      <w:pPr>
        <w:spacing w:line="400" w:lineRule="exact"/>
        <w:ind w:firstLine="480" w:firstLineChars="200"/>
        <w:rPr>
          <w:rFonts w:ascii="宋体" w:hAnsi="宋体"/>
          <w:color w:val="auto"/>
          <w:sz w:val="24"/>
        </w:rPr>
      </w:pPr>
      <w:r>
        <w:rPr>
          <w:rFonts w:hint="eastAsia" w:ascii="宋体" w:hAnsi="宋体"/>
          <w:color w:val="auto"/>
          <w:sz w:val="24"/>
        </w:rPr>
        <w:t>关于贵方</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日第</w:t>
      </w:r>
      <w:r>
        <w:rPr>
          <w:rFonts w:hint="eastAsia" w:ascii="宋体" w:hAnsi="宋体"/>
          <w:color w:val="auto"/>
          <w:sz w:val="24"/>
          <w:u w:val="single"/>
        </w:rPr>
        <w:t xml:space="preserve">     </w:t>
      </w:r>
      <w:r>
        <w:rPr>
          <w:rFonts w:hint="eastAsia" w:ascii="宋体" w:hAnsi="宋体"/>
          <w:color w:val="auto"/>
          <w:sz w:val="24"/>
        </w:rPr>
        <w:t xml:space="preserve"> （编号）邀请，本签字人愿意参加投标，提供文件“谈判内容及要求”中规定的</w:t>
      </w:r>
      <w:r>
        <w:rPr>
          <w:rFonts w:hint="eastAsia" w:ascii="宋体" w:hAnsi="宋体"/>
          <w:b/>
          <w:bCs/>
          <w:color w:val="auto"/>
          <w:sz w:val="24"/>
          <w:u w:val="single"/>
        </w:rPr>
        <w:t xml:space="preserve">        </w:t>
      </w:r>
      <w:r>
        <w:rPr>
          <w:rFonts w:hint="eastAsia" w:ascii="宋体" w:hAnsi="宋体"/>
          <w:color w:val="auto"/>
          <w:sz w:val="24"/>
        </w:rPr>
        <w:t>项目采购，并证明提交的下列文件和说明是准确的和真实的。</w:t>
      </w:r>
      <w:r>
        <w:rPr>
          <w:rFonts w:hint="eastAsia" w:ascii="宋体" w:hAnsi="宋体"/>
          <w:color w:val="auto"/>
          <w:sz w:val="24"/>
        </w:rPr>
        <w:cr/>
      </w:r>
    </w:p>
    <w:p>
      <w:pPr>
        <w:spacing w:line="400" w:lineRule="exact"/>
        <w:ind w:firstLine="480" w:firstLineChars="200"/>
        <w:rPr>
          <w:rFonts w:ascii="宋体" w:hAnsi="宋体"/>
          <w:color w:val="auto"/>
          <w:sz w:val="24"/>
        </w:rPr>
      </w:pPr>
      <w:r>
        <w:rPr>
          <w:rFonts w:hint="eastAsia" w:ascii="宋体" w:hAnsi="宋体"/>
          <w:color w:val="auto"/>
          <w:sz w:val="24"/>
        </w:rPr>
        <w:t>1．本签字人确认谈判文件中的说明以及响应文件中所有提交的文件和材料是真实的、准确的。</w:t>
      </w:r>
    </w:p>
    <w:p>
      <w:pPr>
        <w:spacing w:line="400" w:lineRule="exact"/>
        <w:ind w:firstLine="480" w:firstLineChars="200"/>
        <w:rPr>
          <w:rFonts w:ascii="宋体" w:hAnsi="宋体"/>
          <w:color w:val="auto"/>
          <w:sz w:val="24"/>
        </w:rPr>
      </w:pPr>
      <w:r>
        <w:rPr>
          <w:rFonts w:hint="eastAsia" w:ascii="宋体" w:hAnsi="宋体"/>
          <w:color w:val="auto"/>
          <w:sz w:val="24"/>
        </w:rPr>
        <w:t>2．我方的资格声明随响应文件一同递交。</w:t>
      </w:r>
    </w:p>
    <w:p>
      <w:pPr>
        <w:spacing w:line="400" w:lineRule="exact"/>
        <w:ind w:firstLine="480" w:firstLineChars="200"/>
        <w:rPr>
          <w:rFonts w:ascii="宋体" w:hAnsi="宋体"/>
          <w:color w:val="auto"/>
          <w:sz w:val="24"/>
        </w:rPr>
      </w:pPr>
      <w:r>
        <w:rPr>
          <w:rFonts w:hint="eastAsia" w:ascii="宋体" w:hAnsi="宋体"/>
          <w:color w:val="auto"/>
          <w:sz w:val="24"/>
        </w:rPr>
        <w:t xml:space="preserve"> </w:t>
      </w:r>
    </w:p>
    <w:p>
      <w:pPr>
        <w:spacing w:line="400" w:lineRule="exact"/>
        <w:rPr>
          <w:rFonts w:ascii="宋体" w:hAnsi="宋体"/>
          <w:color w:val="auto"/>
          <w:sz w:val="24"/>
        </w:rPr>
      </w:pPr>
      <w:r>
        <w:rPr>
          <w:rFonts w:hint="eastAsia" w:ascii="宋体" w:hAnsi="宋体"/>
          <w:color w:val="auto"/>
          <w:sz w:val="24"/>
        </w:rPr>
        <w:t xml:space="preserve">    </w:t>
      </w:r>
    </w:p>
    <w:p>
      <w:pPr>
        <w:spacing w:line="400" w:lineRule="exact"/>
        <w:rPr>
          <w:rFonts w:ascii="宋体" w:hAnsi="宋体"/>
          <w:color w:val="auto"/>
          <w:sz w:val="24"/>
        </w:rPr>
      </w:pPr>
    </w:p>
    <w:p>
      <w:pPr>
        <w:spacing w:line="400" w:lineRule="exact"/>
        <w:rPr>
          <w:rFonts w:ascii="宋体" w:hAnsi="宋体"/>
          <w:color w:val="auto"/>
          <w:sz w:val="24"/>
        </w:rPr>
      </w:pPr>
    </w:p>
    <w:p>
      <w:pPr>
        <w:spacing w:line="400" w:lineRule="exact"/>
        <w:rPr>
          <w:rFonts w:ascii="宋体" w:hAnsi="宋体"/>
          <w:color w:val="auto"/>
          <w:sz w:val="24"/>
        </w:rPr>
      </w:pPr>
    </w:p>
    <w:p>
      <w:pPr>
        <w:spacing w:line="400" w:lineRule="exact"/>
        <w:rPr>
          <w:rFonts w:ascii="宋体" w:hAnsi="宋体"/>
          <w:color w:val="auto"/>
          <w:sz w:val="24"/>
        </w:rPr>
      </w:pPr>
    </w:p>
    <w:p>
      <w:pPr>
        <w:spacing w:line="400" w:lineRule="exact"/>
        <w:ind w:firstLine="4200" w:firstLineChars="1750"/>
        <w:rPr>
          <w:rFonts w:ascii="宋体" w:hAnsi="宋体"/>
          <w:color w:val="auto"/>
          <w:sz w:val="24"/>
        </w:rPr>
      </w:pPr>
      <w:r>
        <w:rPr>
          <w:rFonts w:hint="eastAsia" w:ascii="宋体" w:hAnsi="宋体"/>
          <w:color w:val="auto"/>
          <w:sz w:val="24"/>
        </w:rPr>
        <w:t>供 应 商（全称并加盖公章）：</w:t>
      </w:r>
      <w:r>
        <w:rPr>
          <w:rFonts w:hint="eastAsia" w:ascii="宋体" w:hAnsi="宋体"/>
          <w:color w:val="auto"/>
          <w:sz w:val="24"/>
          <w:u w:val="single"/>
        </w:rPr>
        <w:t xml:space="preserve">         </w:t>
      </w:r>
    </w:p>
    <w:p>
      <w:pPr>
        <w:spacing w:line="400" w:lineRule="exact"/>
        <w:rPr>
          <w:rFonts w:ascii="宋体" w:hAnsi="宋体"/>
          <w:color w:val="auto"/>
          <w:sz w:val="24"/>
        </w:rPr>
      </w:pPr>
      <w:r>
        <w:rPr>
          <w:rFonts w:hint="eastAsia" w:ascii="宋体" w:hAnsi="宋体"/>
          <w:color w:val="auto"/>
          <w:sz w:val="24"/>
        </w:rPr>
        <w:t xml:space="preserve">                        </w:t>
      </w:r>
    </w:p>
    <w:p>
      <w:pPr>
        <w:spacing w:line="400" w:lineRule="exact"/>
        <w:ind w:firstLine="4200" w:firstLineChars="1750"/>
        <w:rPr>
          <w:rFonts w:ascii="宋体"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pPr>
        <w:pStyle w:val="16"/>
        <w:spacing w:line="400" w:lineRule="exact"/>
        <w:outlineLvl w:val="9"/>
        <w:rPr>
          <w:rFonts w:hAnsi="宋体"/>
          <w:color w:val="auto"/>
          <w:sz w:val="24"/>
        </w:rPr>
      </w:pPr>
      <w:r>
        <w:rPr>
          <w:rFonts w:hint="eastAsia" w:hAnsi="宋体"/>
          <w:color w:val="auto"/>
          <w:sz w:val="24"/>
        </w:rPr>
        <w:t xml:space="preserve">                         </w:t>
      </w:r>
    </w:p>
    <w:p>
      <w:pPr>
        <w:spacing w:line="400" w:lineRule="exact"/>
        <w:ind w:firstLine="4200" w:firstLineChars="1750"/>
        <w:rPr>
          <w:rFonts w:ascii="宋体" w:hAnsi="宋体"/>
          <w:color w:val="auto"/>
        </w:rPr>
        <w:sectPr>
          <w:headerReference r:id="rId5" w:type="default"/>
          <w:type w:val="nextColumn"/>
          <w:pgSz w:w="11907" w:h="16840"/>
          <w:pgMar w:top="1440" w:right="1134" w:bottom="1440" w:left="1134" w:header="851" w:footer="992" w:gutter="0"/>
          <w:cols w:space="720" w:num="1"/>
          <w:docGrid w:type="linesAndChars" w:linePitch="323" w:charSpace="-2"/>
        </w:sectPr>
      </w:pPr>
      <w:r>
        <w:rPr>
          <w:rFonts w:hint="eastAsia" w:ascii="宋体" w:hAnsi="宋体"/>
          <w:color w:val="auto"/>
          <w:sz w:val="24"/>
        </w:rPr>
        <w:t>日      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 xml:space="preserve">月 </w:t>
      </w:r>
      <w:r>
        <w:rPr>
          <w:rFonts w:hint="eastAsia" w:ascii="宋体" w:hAnsi="宋体"/>
          <w:color w:val="auto"/>
          <w:sz w:val="24"/>
          <w:u w:val="single"/>
        </w:rPr>
        <w:t xml:space="preserve">    </w:t>
      </w:r>
      <w:r>
        <w:rPr>
          <w:rFonts w:hint="eastAsia" w:ascii="宋体" w:hAnsi="宋体"/>
          <w:color w:val="auto"/>
          <w:sz w:val="24"/>
        </w:rPr>
        <w:t xml:space="preserve"> 日             </w:t>
      </w:r>
    </w:p>
    <w:p>
      <w:pPr>
        <w:jc w:val="center"/>
        <w:rPr>
          <w:rFonts w:ascii="宋体" w:hAnsi="宋体"/>
          <w:b/>
          <w:color w:val="auto"/>
          <w:sz w:val="36"/>
        </w:rPr>
      </w:pPr>
      <w:bookmarkStart w:id="29" w:name="_Toc24012"/>
      <w:bookmarkStart w:id="30" w:name="_Toc22216"/>
      <w:bookmarkStart w:id="31" w:name="_Toc4076"/>
      <w:bookmarkStart w:id="32" w:name="_Toc3300"/>
      <w:bookmarkStart w:id="33" w:name="_Toc10917"/>
      <w:bookmarkStart w:id="34" w:name="_Toc7615"/>
      <w:bookmarkStart w:id="35" w:name="_Toc12077"/>
      <w:r>
        <w:rPr>
          <w:rFonts w:hint="eastAsia" w:ascii="宋体" w:hAnsi="宋体"/>
          <w:b/>
          <w:color w:val="auto"/>
          <w:sz w:val="36"/>
        </w:rPr>
        <w:t>营业执照等证明文件</w:t>
      </w:r>
    </w:p>
    <w:p>
      <w:pPr>
        <w:pStyle w:val="11"/>
        <w:spacing w:before="75" w:beforeAutospacing="0" w:after="75" w:afterAutospacing="0"/>
        <w:rPr>
          <w:color w:val="auto"/>
        </w:rPr>
      </w:pPr>
      <w:r>
        <w:rPr>
          <w:rFonts w:hint="eastAsia"/>
          <w:color w:val="auto"/>
        </w:rPr>
        <w:t>致：</w:t>
      </w: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 xml:space="preserve">) </w:t>
      </w:r>
      <w:r>
        <w:rPr>
          <w:rFonts w:ascii="Calibri" w:hAnsi="Calibri" w:cs="Calibri"/>
          <w:color w:val="auto"/>
        </w:rPr>
        <w:t> </w:t>
      </w:r>
      <w:r>
        <w:rPr>
          <w:rFonts w:hint="eastAsia"/>
          <w:color w:val="auto"/>
        </w:rPr>
        <w:t>       </w:t>
      </w:r>
    </w:p>
    <w:p>
      <w:pPr>
        <w:pStyle w:val="11"/>
        <w:spacing w:before="75" w:beforeAutospacing="0" w:after="75" w:afterAutospacing="0"/>
        <w:ind w:firstLine="420"/>
        <w:rPr>
          <w:color w:val="auto"/>
        </w:rPr>
      </w:pPr>
      <w:r>
        <w:rPr>
          <w:rFonts w:hint="eastAsia"/>
          <w:color w:val="auto"/>
        </w:rPr>
        <w:t>（ ）供应商为法人（包括企业、事业单位和社会团体）的</w:t>
      </w:r>
    </w:p>
    <w:p>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签发的我方统一社会信用代码</w:t>
      </w:r>
      <w:r>
        <w:rPr>
          <w:rFonts w:hint="eastAsia"/>
          <w:color w:val="auto"/>
          <w:u w:val="single"/>
        </w:rPr>
        <w:t>（请填写法人的具体证照名称）</w:t>
      </w:r>
      <w:r>
        <w:rPr>
          <w:rFonts w:hint="eastAsia"/>
          <w:color w:val="auto"/>
        </w:rPr>
        <w:t>复印件，该证明材料真实有效，否则我方负全部责任。</w:t>
      </w:r>
    </w:p>
    <w:p>
      <w:pPr>
        <w:pStyle w:val="11"/>
        <w:spacing w:before="75" w:beforeAutospacing="0" w:after="75" w:afterAutospacing="0"/>
        <w:ind w:firstLine="420"/>
        <w:rPr>
          <w:color w:val="auto"/>
        </w:rPr>
      </w:pPr>
      <w:r>
        <w:rPr>
          <w:rFonts w:hint="eastAsia"/>
          <w:color w:val="auto"/>
        </w:rPr>
        <w:t>（ ）供应商为非法人（包括其他组织、自然人）的</w:t>
      </w:r>
    </w:p>
    <w:p>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w:t>
      </w:r>
      <w:r>
        <w:rPr>
          <w:rFonts w:hint="eastAsia"/>
          <w:color w:val="auto"/>
          <w:u w:val="single"/>
        </w:rPr>
        <w:t>（请填写非自然人的非法人的具体证照名称）</w:t>
      </w:r>
      <w:r>
        <w:rPr>
          <w:rFonts w:hint="eastAsia"/>
          <w:color w:val="auto"/>
        </w:rPr>
        <w:t>复印件，该证明材料真实有效，否则我方负全部责任。</w:t>
      </w:r>
    </w:p>
    <w:p>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w:t>
      </w:r>
      <w:r>
        <w:rPr>
          <w:rFonts w:hint="eastAsia"/>
          <w:color w:val="auto"/>
          <w:u w:val="single"/>
        </w:rPr>
        <w:t>（请填写自然人的身份证件名称）</w:t>
      </w:r>
      <w:r>
        <w:rPr>
          <w:rFonts w:hint="eastAsia"/>
          <w:color w:val="auto"/>
        </w:rPr>
        <w:t>复印件，该证明材料真实有效，否则我方负全部责任。</w:t>
      </w:r>
    </w:p>
    <w:p>
      <w:pPr>
        <w:pStyle w:val="11"/>
        <w:spacing w:before="75" w:beforeAutospacing="0" w:after="75" w:afterAutospacing="0"/>
        <w:rPr>
          <w:color w:val="auto"/>
        </w:rPr>
      </w:pPr>
      <w:r>
        <w:rPr>
          <w:rFonts w:hint="eastAsia"/>
          <w:color w:val="auto"/>
        </w:rPr>
        <w:t> </w:t>
      </w:r>
    </w:p>
    <w:p>
      <w:pPr>
        <w:pStyle w:val="11"/>
        <w:spacing w:before="75" w:beforeAutospacing="0" w:after="75" w:afterAutospacing="0"/>
        <w:rPr>
          <w:color w:val="auto"/>
        </w:rPr>
      </w:pPr>
      <w:r>
        <w:rPr>
          <w:rFonts w:hint="eastAsia"/>
          <w:color w:val="auto"/>
        </w:rPr>
        <w:t>★注意：</w:t>
      </w:r>
    </w:p>
    <w:p>
      <w:pPr>
        <w:pStyle w:val="11"/>
        <w:spacing w:before="75" w:beforeAutospacing="0" w:after="75" w:afterAutospacing="0"/>
        <w:rPr>
          <w:color w:val="auto"/>
        </w:rPr>
      </w:pPr>
      <w:r>
        <w:rPr>
          <w:rFonts w:hint="eastAsia"/>
          <w:color w:val="auto"/>
        </w:rPr>
        <w:t>1、请供应商根据实际情况填写，在相应的（）中打“√”并选择相应的“□”（若有）后，再按照本格式的要求提供相应证明材料的复印件。</w:t>
      </w:r>
    </w:p>
    <w:p>
      <w:pPr>
        <w:pStyle w:val="11"/>
        <w:spacing w:before="75" w:beforeAutospacing="0" w:after="75" w:afterAutospacing="0"/>
        <w:rPr>
          <w:color w:val="auto"/>
        </w:rPr>
      </w:pPr>
      <w:r>
        <w:rPr>
          <w:rFonts w:hint="eastAsia"/>
          <w:color w:val="auto"/>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11"/>
        <w:spacing w:before="75" w:beforeAutospacing="0" w:after="75" w:afterAutospacing="0"/>
        <w:rPr>
          <w:color w:val="auto"/>
        </w:rPr>
      </w:pPr>
      <w:r>
        <w:rPr>
          <w:rFonts w:hint="eastAsia"/>
          <w:color w:val="auto"/>
        </w:rPr>
        <w:t>3、供应商提供的相应证明材料复印件均应符合：内容完整、清晰、整洁，并由供应商加盖其单位公章。</w:t>
      </w:r>
    </w:p>
    <w:p>
      <w:pPr>
        <w:pStyle w:val="11"/>
        <w:spacing w:before="75" w:beforeAutospacing="0" w:after="75" w:afterAutospacing="0"/>
        <w:rPr>
          <w:color w:val="auto"/>
        </w:rPr>
      </w:pPr>
      <w:r>
        <w:rPr>
          <w:rFonts w:hint="eastAsia"/>
          <w:color w:val="auto"/>
        </w:rPr>
        <w:t> </w:t>
      </w:r>
    </w:p>
    <w:p>
      <w:pPr>
        <w:pStyle w:val="11"/>
        <w:spacing w:before="75" w:beforeAutospacing="0" w:after="75" w:afterAutospacing="0" w:line="435" w:lineRule="atLeast"/>
        <w:jc w:val="both"/>
        <w:rPr>
          <w:color w:val="auto"/>
        </w:rPr>
      </w:pPr>
      <w:r>
        <w:rPr>
          <w:rFonts w:hint="eastAsia"/>
          <w:color w:val="auto"/>
        </w:rPr>
        <w:t>供应商代表：      （签字） </w:t>
      </w:r>
    </w:p>
    <w:p>
      <w:pPr>
        <w:pStyle w:val="11"/>
        <w:spacing w:before="75" w:beforeAutospacing="0" w:after="75" w:afterAutospacing="0" w:line="435" w:lineRule="atLeast"/>
        <w:jc w:val="both"/>
        <w:rPr>
          <w:color w:val="auto"/>
        </w:rPr>
      </w:pPr>
      <w:r>
        <w:rPr>
          <w:rFonts w:hint="eastAsia"/>
          <w:color w:val="auto"/>
        </w:rPr>
        <w:t>供应商名称：    （全称并加盖公章）              </w:t>
      </w:r>
    </w:p>
    <w:p>
      <w:pPr>
        <w:pStyle w:val="11"/>
        <w:spacing w:before="75" w:beforeAutospacing="0" w:after="75" w:afterAutospacing="0" w:line="435" w:lineRule="atLeast"/>
        <w:rPr>
          <w:color w:val="auto"/>
        </w:rPr>
      </w:pPr>
      <w:r>
        <w:rPr>
          <w:rFonts w:hint="eastAsia"/>
          <w:color w:val="auto"/>
        </w:rPr>
        <w:t>日  期：     年    月    日</w:t>
      </w:r>
    </w:p>
    <w:p>
      <w:pPr>
        <w:pStyle w:val="16"/>
        <w:spacing w:line="240" w:lineRule="atLeast"/>
        <w:jc w:val="left"/>
        <w:outlineLvl w:val="9"/>
        <w:rPr>
          <w:rFonts w:hAnsi="宋体"/>
          <w:bCs/>
          <w:color w:val="auto"/>
          <w:sz w:val="21"/>
          <w:szCs w:val="21"/>
        </w:rPr>
      </w:pPr>
    </w:p>
    <w:p>
      <w:pPr>
        <w:pStyle w:val="16"/>
        <w:spacing w:line="240" w:lineRule="atLeast"/>
        <w:jc w:val="left"/>
        <w:outlineLvl w:val="9"/>
        <w:rPr>
          <w:rFonts w:hAnsi="宋体"/>
          <w:bCs/>
          <w:color w:val="auto"/>
          <w:sz w:val="21"/>
          <w:szCs w:val="21"/>
        </w:rPr>
      </w:pPr>
    </w:p>
    <w:p>
      <w:pPr>
        <w:pStyle w:val="16"/>
        <w:spacing w:line="240" w:lineRule="atLeast"/>
        <w:jc w:val="left"/>
        <w:outlineLvl w:val="9"/>
        <w:rPr>
          <w:rFonts w:hAnsi="宋体"/>
          <w:bCs/>
          <w:color w:val="auto"/>
          <w:sz w:val="21"/>
          <w:szCs w:val="21"/>
        </w:rPr>
      </w:pPr>
    </w:p>
    <w:p>
      <w:pPr>
        <w:pStyle w:val="16"/>
        <w:spacing w:line="240" w:lineRule="atLeast"/>
        <w:jc w:val="left"/>
        <w:outlineLvl w:val="9"/>
        <w:rPr>
          <w:rFonts w:hAnsi="宋体"/>
          <w:bCs/>
          <w:color w:val="auto"/>
          <w:sz w:val="21"/>
          <w:szCs w:val="21"/>
        </w:rPr>
      </w:pPr>
    </w:p>
    <w:p>
      <w:pPr>
        <w:pStyle w:val="16"/>
        <w:spacing w:line="240" w:lineRule="atLeast"/>
        <w:jc w:val="left"/>
        <w:outlineLvl w:val="9"/>
        <w:rPr>
          <w:rFonts w:hAnsi="宋体"/>
          <w:bCs/>
          <w:color w:val="auto"/>
          <w:sz w:val="21"/>
          <w:szCs w:val="21"/>
        </w:rPr>
      </w:pPr>
    </w:p>
    <w:p>
      <w:pPr>
        <w:pStyle w:val="16"/>
        <w:spacing w:line="240" w:lineRule="atLeast"/>
        <w:jc w:val="left"/>
        <w:outlineLvl w:val="9"/>
        <w:rPr>
          <w:rFonts w:hAnsi="宋体"/>
          <w:bCs/>
          <w:color w:val="auto"/>
          <w:sz w:val="21"/>
          <w:szCs w:val="21"/>
        </w:rPr>
      </w:pPr>
    </w:p>
    <w:p>
      <w:pPr>
        <w:pStyle w:val="16"/>
        <w:spacing w:line="240" w:lineRule="atLeast"/>
        <w:jc w:val="left"/>
        <w:outlineLvl w:val="9"/>
        <w:rPr>
          <w:rFonts w:hAnsi="宋体"/>
          <w:bCs/>
          <w:color w:val="auto"/>
          <w:sz w:val="21"/>
          <w:szCs w:val="21"/>
        </w:rPr>
      </w:pPr>
    </w:p>
    <w:bookmarkEnd w:id="29"/>
    <w:bookmarkEnd w:id="30"/>
    <w:bookmarkEnd w:id="31"/>
    <w:bookmarkEnd w:id="32"/>
    <w:bookmarkEnd w:id="33"/>
    <w:bookmarkEnd w:id="34"/>
    <w:bookmarkEnd w:id="35"/>
    <w:p>
      <w:pPr>
        <w:rPr>
          <w:rStyle w:val="14"/>
          <w:color w:val="auto"/>
        </w:rPr>
      </w:pPr>
      <w:bookmarkStart w:id="36" w:name="_Toc514014741"/>
      <w:bookmarkStart w:id="37" w:name="_Toc20754"/>
      <w:r>
        <w:rPr>
          <w:rStyle w:val="14"/>
          <w:rFonts w:hint="eastAsia"/>
          <w:color w:val="auto"/>
        </w:rPr>
        <w:br w:type="page"/>
      </w:r>
    </w:p>
    <w:p>
      <w:pPr>
        <w:pStyle w:val="11"/>
        <w:spacing w:before="75" w:beforeAutospacing="0" w:after="75" w:afterAutospacing="0" w:line="435" w:lineRule="atLeast"/>
        <w:jc w:val="center"/>
        <w:rPr>
          <w:color w:val="auto"/>
        </w:rPr>
      </w:pPr>
      <w:r>
        <w:rPr>
          <w:rStyle w:val="14"/>
          <w:rFonts w:hint="eastAsia"/>
          <w:color w:val="auto"/>
        </w:rPr>
        <w:t>单位负责人授权书</w:t>
      </w:r>
    </w:p>
    <w:p>
      <w:pPr>
        <w:pStyle w:val="11"/>
        <w:spacing w:before="75" w:beforeAutospacing="0" w:after="75" w:afterAutospacing="0" w:line="360" w:lineRule="atLeast"/>
        <w:rPr>
          <w:color w:val="auto"/>
        </w:rPr>
      </w:pPr>
      <w:r>
        <w:rPr>
          <w:rFonts w:hint="eastAsia"/>
          <w:color w:val="auto"/>
        </w:rPr>
        <w:t>致</w:t>
      </w:r>
      <w:r>
        <w:rPr>
          <w:rFonts w:hint="eastAsia"/>
          <w:color w:val="auto"/>
          <w:u w:val="single"/>
        </w:rPr>
        <w:t>：         (</w:t>
      </w:r>
      <w:r>
        <w:rPr>
          <w:rFonts w:hint="eastAsia"/>
          <w:color w:val="auto"/>
          <w:u w:val="single"/>
          <w:lang w:eastAsia="zh-CN"/>
        </w:rPr>
        <w:t>采购人</w:t>
      </w:r>
      <w:r>
        <w:rPr>
          <w:rFonts w:ascii="Calibri" w:hAnsi="Calibri" w:cs="Calibri"/>
          <w:color w:val="auto"/>
          <w:u w:val="single"/>
        </w:rPr>
        <w:t xml:space="preserve">) </w:t>
      </w:r>
      <w:r>
        <w:rPr>
          <w:rFonts w:ascii="Calibri" w:hAnsi="Calibri" w:cs="Calibri"/>
          <w:color w:val="auto"/>
        </w:rPr>
        <w:t>     </w:t>
      </w:r>
      <w:r>
        <w:rPr>
          <w:rFonts w:hint="eastAsia"/>
          <w:color w:val="auto"/>
        </w:rPr>
        <w:t> </w:t>
      </w:r>
    </w:p>
    <w:p>
      <w:pPr>
        <w:pStyle w:val="11"/>
        <w:spacing w:before="75" w:beforeAutospacing="0" w:after="75" w:afterAutospacing="0" w:line="360" w:lineRule="atLeast"/>
        <w:ind w:firstLine="480"/>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为我方的供应商代表，代表我方参加</w:t>
      </w:r>
      <w:r>
        <w:rPr>
          <w:rFonts w:hint="eastAsia"/>
          <w:color w:val="auto"/>
          <w:u w:val="single"/>
        </w:rPr>
        <w:t>  （填写“项目名称”）  </w:t>
      </w:r>
      <w:r>
        <w:rPr>
          <w:rFonts w:hint="eastAsia"/>
          <w:color w:val="auto"/>
        </w:rPr>
        <w:t> 项目</w:t>
      </w:r>
      <w:r>
        <w:rPr>
          <w:rFonts w:hint="eastAsia"/>
          <w:color w:val="auto"/>
          <w:u w:val="single"/>
        </w:rPr>
        <w:t>（项目编号：          ）</w:t>
      </w:r>
      <w:r>
        <w:rPr>
          <w:rFonts w:hint="eastAsia"/>
          <w:color w:val="auto"/>
        </w:rPr>
        <w:t>的响应谈判，全权代表我方处理响应谈判过程的一切事宜，包括但不限于：递交响应文件、参与谈判、澄清、签约等工作。供应商代表在响应谈判过程中所签署的一切文件和处理与之有关的一切事务，我方均予以认可并对此承担责任。</w:t>
      </w:r>
    </w:p>
    <w:p>
      <w:pPr>
        <w:pStyle w:val="11"/>
        <w:spacing w:before="75" w:beforeAutospacing="0" w:after="75" w:afterAutospacing="0" w:line="360" w:lineRule="atLeast"/>
        <w:rPr>
          <w:color w:val="auto"/>
        </w:rPr>
      </w:pPr>
      <w:r>
        <w:rPr>
          <w:rFonts w:hint="eastAsia"/>
          <w:color w:val="auto"/>
        </w:rPr>
        <w:t>  供应商代表无转委权。特此授权。</w:t>
      </w:r>
    </w:p>
    <w:p>
      <w:pPr>
        <w:pStyle w:val="11"/>
        <w:spacing w:before="75" w:beforeAutospacing="0" w:after="75" w:afterAutospacing="0" w:line="360" w:lineRule="atLeast"/>
        <w:jc w:val="center"/>
        <w:rPr>
          <w:color w:val="auto"/>
        </w:rPr>
      </w:pPr>
      <w:r>
        <w:rPr>
          <w:rFonts w:hint="eastAsia"/>
          <w:color w:val="auto"/>
        </w:rPr>
        <w:t>（以下无正文）</w:t>
      </w:r>
    </w:p>
    <w:p>
      <w:pPr>
        <w:pStyle w:val="11"/>
        <w:spacing w:before="75" w:beforeAutospacing="0" w:after="75" w:afterAutospacing="0" w:line="360" w:lineRule="exact"/>
        <w:ind w:left="960" w:hanging="960" w:hangingChars="400"/>
        <w:rPr>
          <w:rFonts w:hint="eastAsia"/>
          <w:color w:val="auto"/>
          <w:u w:val="single"/>
        </w:rPr>
      </w:pPr>
      <w:r>
        <w:rPr>
          <w:rFonts w:hint="eastAsia"/>
          <w:color w:val="auto"/>
        </w:rPr>
        <w:t>单位负责人：</w:t>
      </w:r>
      <w:r>
        <w:rPr>
          <w:rFonts w:hint="eastAsia"/>
          <w:color w:val="auto"/>
          <w:u w:val="single"/>
        </w:rPr>
        <w:t xml:space="preserve">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xml:space="preserve">               </w:t>
      </w:r>
    </w:p>
    <w:p>
      <w:pPr>
        <w:pStyle w:val="11"/>
        <w:spacing w:before="75" w:beforeAutospacing="0" w:after="75" w:afterAutospacing="0" w:line="360" w:lineRule="exact"/>
        <w:rPr>
          <w:color w:val="auto"/>
        </w:rPr>
      </w:pPr>
      <w:r>
        <w:rPr>
          <w:rFonts w:hint="eastAsia"/>
          <w:color w:val="auto"/>
        </w:rPr>
        <w:t>供应商代表：</w:t>
      </w:r>
      <w:r>
        <w:rPr>
          <w:rFonts w:hint="eastAsia"/>
          <w:color w:val="auto"/>
          <w:u w:val="single"/>
        </w:rPr>
        <w:t xml:space="preserve">       </w:t>
      </w:r>
      <w:r>
        <w:rPr>
          <w:rFonts w:hint="eastAsia"/>
          <w:color w:val="auto"/>
        </w:rPr>
        <w:t>身份证号：</w:t>
      </w:r>
      <w:r>
        <w:rPr>
          <w:rFonts w:hint="eastAsia"/>
          <w:color w:val="auto"/>
          <w:u w:val="single"/>
        </w:rPr>
        <w:t xml:space="preserve">        </w:t>
      </w:r>
      <w:r>
        <w:rPr>
          <w:rFonts w:hint="eastAsia"/>
          <w:color w:val="auto"/>
        </w:rPr>
        <w:t>手机：</w:t>
      </w:r>
      <w:r>
        <w:rPr>
          <w:rFonts w:hint="eastAsia"/>
          <w:color w:val="auto"/>
          <w:u w:val="single"/>
        </w:rPr>
        <w:t xml:space="preserve">              </w:t>
      </w:r>
    </w:p>
    <w:p>
      <w:pPr>
        <w:pStyle w:val="11"/>
        <w:spacing w:before="75" w:beforeAutospacing="0" w:after="75" w:afterAutospacing="0" w:line="360" w:lineRule="atLeast"/>
        <w:rPr>
          <w:color w:val="auto"/>
        </w:rPr>
      </w:pPr>
      <w:r>
        <w:rPr>
          <w:rFonts w:hint="eastAsia"/>
          <w:color w:val="auto"/>
        </w:rPr>
        <w:t>授权方</w:t>
      </w:r>
    </w:p>
    <w:p>
      <w:pPr>
        <w:pStyle w:val="11"/>
        <w:spacing w:before="75" w:beforeAutospacing="0" w:after="75" w:afterAutospacing="0" w:line="360" w:lineRule="atLeast"/>
        <w:rPr>
          <w:color w:val="auto"/>
        </w:rPr>
      </w:pPr>
      <w:r>
        <w:rPr>
          <w:rFonts w:hint="eastAsia"/>
          <w:color w:val="auto"/>
        </w:rPr>
        <w:t>供应商：</w:t>
      </w:r>
      <w:r>
        <w:rPr>
          <w:rFonts w:hint="eastAsia"/>
          <w:color w:val="auto"/>
          <w:u w:val="single"/>
        </w:rPr>
        <w:t>（全称并加盖单位公章）</w:t>
      </w:r>
    </w:p>
    <w:p>
      <w:pPr>
        <w:pStyle w:val="11"/>
        <w:spacing w:before="75" w:beforeAutospacing="0" w:after="75" w:afterAutospacing="0" w:line="360" w:lineRule="atLeast"/>
        <w:rPr>
          <w:color w:val="auto"/>
        </w:rPr>
      </w:pPr>
      <w:r>
        <w:rPr>
          <w:rFonts w:hint="eastAsia"/>
          <w:color w:val="auto"/>
        </w:rPr>
        <w:t>单位负责人签字或盖章： </w:t>
      </w:r>
      <w:r>
        <w:rPr>
          <w:rFonts w:hint="eastAsia"/>
          <w:color w:val="auto"/>
          <w:u w:val="single"/>
        </w:rPr>
        <w:t>        </w:t>
      </w:r>
      <w:r>
        <w:rPr>
          <w:rFonts w:hint="eastAsia"/>
          <w:color w:val="auto"/>
        </w:rPr>
        <w:t>          </w:t>
      </w:r>
    </w:p>
    <w:p>
      <w:pPr>
        <w:pStyle w:val="11"/>
        <w:spacing w:before="75" w:beforeAutospacing="0" w:after="75" w:afterAutospacing="0" w:line="360" w:lineRule="atLeast"/>
        <w:rPr>
          <w:color w:val="auto"/>
        </w:rPr>
      </w:pPr>
      <w:r>
        <w:rPr>
          <w:rFonts w:hint="eastAsia"/>
          <w:color w:val="auto"/>
        </w:rPr>
        <w:t>接受授权方</w:t>
      </w:r>
    </w:p>
    <w:p>
      <w:pPr>
        <w:pStyle w:val="11"/>
        <w:spacing w:before="75" w:beforeAutospacing="0" w:after="75" w:afterAutospacing="0" w:line="360" w:lineRule="atLeast"/>
        <w:rPr>
          <w:color w:val="auto"/>
        </w:rPr>
      </w:pPr>
      <w:r>
        <w:rPr>
          <w:rFonts w:hint="eastAsia"/>
          <w:color w:val="auto"/>
        </w:rPr>
        <w:t>供应商代表签字：</w:t>
      </w:r>
    </w:p>
    <w:p>
      <w:pPr>
        <w:pStyle w:val="11"/>
        <w:spacing w:before="75" w:beforeAutospacing="0" w:after="75" w:afterAutospacing="0" w:line="360" w:lineRule="atLeast"/>
        <w:rPr>
          <w:color w:val="auto"/>
        </w:rPr>
      </w:pPr>
      <w:r>
        <w:rPr>
          <w:rFonts w:hint="eastAsia"/>
          <w:color w:val="auto"/>
        </w:rPr>
        <w:t>签署日期：    年   月   日                  </w:t>
      </w:r>
    </w:p>
    <w:p>
      <w:pPr>
        <w:pStyle w:val="11"/>
        <w:spacing w:before="75" w:beforeAutospacing="0" w:after="75" w:afterAutospacing="0" w:line="405" w:lineRule="atLeast"/>
        <w:rPr>
          <w:color w:val="auto"/>
        </w:rPr>
      </w:pPr>
      <w:r>
        <w:rPr>
          <w:rFonts w:hint="eastAsia"/>
          <w:color w:val="auto"/>
        </w:rPr>
        <w:t>附：单位负责人、供应商代表的身份证正反面复印件</w:t>
      </w:r>
    </w:p>
    <w:tbl>
      <w:tblPr>
        <w:tblStyle w:val="12"/>
        <w:tblW w:w="856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15" w:hRule="atLeast"/>
          <w:tblCellSpacing w:w="15" w:type="dxa"/>
        </w:trPr>
        <w:tc>
          <w:tcPr>
            <w:tcW w:w="8505" w:type="dxa"/>
            <w:tcMar>
              <w:top w:w="0" w:type="dxa"/>
              <w:left w:w="105" w:type="dxa"/>
              <w:bottom w:w="0" w:type="dxa"/>
              <w:right w:w="105" w:type="dxa"/>
            </w:tcMar>
            <w:vAlign w:val="center"/>
          </w:tcPr>
          <w:p>
            <w:pPr>
              <w:pStyle w:val="11"/>
              <w:spacing w:before="0" w:beforeAutospacing="0" w:after="0" w:afterAutospacing="0" w:line="405" w:lineRule="atLeast"/>
              <w:jc w:val="center"/>
              <w:rPr>
                <w:color w:val="auto"/>
              </w:rPr>
            </w:pPr>
            <w:r>
              <w:rPr>
                <w:rStyle w:val="14"/>
                <w:rFonts w:hint="eastAsia"/>
                <w:color w:val="auto"/>
              </w:rPr>
              <w:t> 要求：真实、有效、清晰</w:t>
            </w:r>
          </w:p>
        </w:tc>
      </w:tr>
    </w:tbl>
    <w:p>
      <w:pPr>
        <w:pStyle w:val="11"/>
        <w:spacing w:before="75" w:beforeAutospacing="0" w:after="75" w:afterAutospacing="0" w:line="300" w:lineRule="exact"/>
        <w:jc w:val="both"/>
        <w:rPr>
          <w:color w:val="auto"/>
        </w:rPr>
      </w:pPr>
      <w:r>
        <w:rPr>
          <w:rFonts w:hint="eastAsia"/>
          <w:color w:val="auto"/>
        </w:rPr>
        <w:t>★注意：</w:t>
      </w:r>
    </w:p>
    <w:p>
      <w:pPr>
        <w:pStyle w:val="11"/>
        <w:spacing w:before="0" w:beforeAutospacing="0" w:after="0" w:afterAutospacing="0" w:line="300" w:lineRule="exact"/>
        <w:rPr>
          <w:color w:val="auto"/>
        </w:rPr>
      </w:pPr>
      <w:r>
        <w:rPr>
          <w:rFonts w:hint="eastAsia"/>
          <w:color w:val="auto"/>
        </w:rPr>
        <w:t>1、企业（银行、保险、石油石化、电力、电信等行业除外）、事业单位和社会团体法人的“单位负责人”指</w:t>
      </w:r>
      <w:r>
        <w:rPr>
          <w:rStyle w:val="14"/>
          <w:rFonts w:hint="eastAsia"/>
          <w:color w:val="auto"/>
        </w:rPr>
        <w:t>法定代表人</w:t>
      </w:r>
      <w:r>
        <w:rPr>
          <w:rFonts w:hint="eastAsia"/>
          <w:color w:val="auto"/>
        </w:rPr>
        <w:t>，即与实际提交的“营业执照等证明文件”载明的一致。</w:t>
      </w:r>
    </w:p>
    <w:p>
      <w:pPr>
        <w:pStyle w:val="11"/>
        <w:spacing w:before="0" w:beforeAutospacing="0" w:after="0" w:afterAutospacing="0" w:line="300" w:lineRule="exact"/>
        <w:rPr>
          <w:color w:val="auto"/>
        </w:rPr>
      </w:pPr>
      <w:r>
        <w:rPr>
          <w:rFonts w:hint="eastAsia"/>
          <w:color w:val="auto"/>
        </w:rPr>
        <w:t>2、银行、保险、石油石化、电力、电信等行业：以法人身份参加谈判的，“单位负责人”指</w:t>
      </w:r>
      <w:r>
        <w:rPr>
          <w:rStyle w:val="14"/>
          <w:rFonts w:hint="eastAsia"/>
          <w:color w:val="auto"/>
        </w:rPr>
        <w:t>法定代表人</w:t>
      </w:r>
      <w:r>
        <w:rPr>
          <w:rFonts w:hint="eastAsia"/>
          <w:color w:val="auto"/>
        </w:rPr>
        <w:t>，即与实际提交的“营业执照等证明文件”载明的一致；以非法人身份参加谈判的，“单位负责人”指</w:t>
      </w:r>
      <w:r>
        <w:rPr>
          <w:rStyle w:val="14"/>
          <w:rFonts w:hint="eastAsia"/>
          <w:color w:val="auto"/>
        </w:rPr>
        <w:t>代表单位行使职权的主要负责人</w:t>
      </w:r>
      <w:r>
        <w:rPr>
          <w:rFonts w:hint="eastAsia"/>
          <w:color w:val="auto"/>
        </w:rPr>
        <w:t>，即与实际提交的“营业执照等证明文件”载明的一致。</w:t>
      </w:r>
    </w:p>
    <w:p>
      <w:pPr>
        <w:pStyle w:val="11"/>
        <w:spacing w:before="0" w:beforeAutospacing="0" w:after="0" w:afterAutospacing="0" w:line="300" w:lineRule="exact"/>
        <w:rPr>
          <w:color w:val="auto"/>
        </w:rPr>
      </w:pPr>
      <w:r>
        <w:rPr>
          <w:rFonts w:hint="eastAsia"/>
          <w:color w:val="auto"/>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pStyle w:val="11"/>
        <w:spacing w:before="75" w:beforeAutospacing="0" w:after="75" w:afterAutospacing="0" w:line="300" w:lineRule="exact"/>
        <w:jc w:val="both"/>
        <w:rPr>
          <w:rFonts w:hint="eastAsia"/>
          <w:color w:val="auto"/>
        </w:rPr>
      </w:pPr>
      <w:r>
        <w:rPr>
          <w:rFonts w:hint="eastAsia"/>
          <w:color w:val="auto"/>
        </w:rPr>
        <w:t>4、对于接受联合体形式的谈判且供应商是联合体的，则只需要联合体的牵头方提交本授权书，在纸质响应文件正本中的本授权书应为原件</w:t>
      </w:r>
    </w:p>
    <w:p>
      <w:pPr>
        <w:widowControl/>
        <w:jc w:val="left"/>
        <w:rPr>
          <w:rFonts w:ascii="宋体" w:hAnsi="宋体" w:cs="宋体"/>
          <w:color w:val="auto"/>
          <w:kern w:val="0"/>
          <w:sz w:val="24"/>
        </w:rPr>
      </w:pPr>
      <w:r>
        <w:rPr>
          <w:color w:val="auto"/>
        </w:rPr>
        <w:br w:type="page"/>
      </w:r>
    </w:p>
    <w:bookmarkEnd w:id="36"/>
    <w:bookmarkEnd w:id="37"/>
    <w:p>
      <w:pPr>
        <w:spacing w:line="400" w:lineRule="exact"/>
        <w:ind w:firstLine="1606" w:firstLineChars="500"/>
        <w:jc w:val="both"/>
        <w:rPr>
          <w:rFonts w:hint="eastAsia" w:hAnsi="宋体"/>
          <w:b/>
          <w:color w:val="auto"/>
          <w:sz w:val="32"/>
          <w:szCs w:val="32"/>
        </w:rPr>
      </w:pPr>
      <w:r>
        <w:rPr>
          <w:rFonts w:hint="eastAsia" w:hAnsi="宋体"/>
          <w:b/>
          <w:color w:val="auto"/>
          <w:sz w:val="32"/>
          <w:szCs w:val="32"/>
        </w:rPr>
        <w:t>依法缴纳税收和社会保障资金的承诺函</w:t>
      </w:r>
    </w:p>
    <w:p>
      <w:pPr>
        <w:spacing w:line="400" w:lineRule="exact"/>
        <w:jc w:val="center"/>
        <w:rPr>
          <w:rFonts w:hAnsi="宋体"/>
          <w:b/>
          <w:color w:val="auto"/>
          <w:szCs w:val="21"/>
        </w:rPr>
      </w:pPr>
      <w:r>
        <w:rPr>
          <w:rFonts w:hint="eastAsia" w:hAnsi="宋体"/>
          <w:b/>
          <w:color w:val="auto"/>
          <w:szCs w:val="21"/>
        </w:rPr>
        <w:t>（财务状况报告，依法缴纳税收和社会保障资金的承诺函原件格式自拟）</w:t>
      </w:r>
    </w:p>
    <w:p>
      <w:pPr>
        <w:widowControl/>
        <w:jc w:val="left"/>
        <w:rPr>
          <w:rFonts w:ascii="宋体" w:hAnsi="宋体" w:cs="宋体"/>
          <w:b/>
          <w:color w:val="auto"/>
          <w:kern w:val="0"/>
          <w:sz w:val="32"/>
          <w:szCs w:val="32"/>
        </w:rPr>
      </w:pPr>
      <w:r>
        <w:rPr>
          <w:b/>
          <w:color w:val="auto"/>
          <w:sz w:val="32"/>
          <w:szCs w:val="32"/>
        </w:rPr>
        <w:br w:type="page"/>
      </w:r>
      <w:bookmarkStart w:id="38" w:name="_GoBack"/>
      <w:bookmarkEnd w:id="38"/>
    </w:p>
    <w:p>
      <w:pPr>
        <w:pStyle w:val="11"/>
        <w:spacing w:before="75" w:beforeAutospacing="0" w:after="75" w:afterAutospacing="0"/>
        <w:jc w:val="center"/>
        <w:rPr>
          <w:color w:val="auto"/>
        </w:rPr>
      </w:pPr>
      <w:r>
        <w:rPr>
          <w:rFonts w:hint="eastAsia"/>
          <w:b/>
          <w:color w:val="auto"/>
          <w:sz w:val="32"/>
          <w:szCs w:val="32"/>
        </w:rPr>
        <w:t>具备履行合同所必需设备和专业技术能力的声明函</w:t>
      </w:r>
    </w:p>
    <w:p>
      <w:pPr>
        <w:pStyle w:val="11"/>
        <w:spacing w:before="75" w:beforeAutospacing="0" w:after="75" w:afterAutospacing="0"/>
        <w:rPr>
          <w:color w:val="auto"/>
        </w:rPr>
      </w:pPr>
      <w:r>
        <w:rPr>
          <w:rFonts w:hint="eastAsia"/>
          <w:color w:val="auto"/>
        </w:rPr>
        <w:t> </w:t>
      </w:r>
    </w:p>
    <w:p>
      <w:pPr>
        <w:pStyle w:val="11"/>
        <w:spacing w:before="75" w:beforeAutospacing="0" w:after="75" w:afterAutospacing="0"/>
        <w:rPr>
          <w:color w:val="auto"/>
        </w:rPr>
      </w:pPr>
      <w:r>
        <w:rPr>
          <w:rFonts w:hint="eastAsia"/>
          <w:color w:val="auto"/>
        </w:rPr>
        <w:t>致：</w:t>
      </w:r>
      <w:r>
        <w:rPr>
          <w:rFonts w:hint="eastAsia"/>
          <w:color w:val="auto"/>
          <w:u w:val="single"/>
        </w:rPr>
        <w:t>          </w:t>
      </w:r>
      <w:r>
        <w:rPr>
          <w:rFonts w:hint="eastAsia"/>
          <w:color w:val="auto"/>
          <w:sz w:val="21"/>
          <w:szCs w:val="21"/>
        </w:rPr>
        <w:t>（</w:t>
      </w:r>
      <w:r>
        <w:rPr>
          <w:rFonts w:hint="eastAsia"/>
          <w:color w:val="auto"/>
          <w:sz w:val="21"/>
          <w:szCs w:val="21"/>
          <w:lang w:eastAsia="zh-CN"/>
        </w:rPr>
        <w:t>采购人</w:t>
      </w:r>
      <w:r>
        <w:rPr>
          <w:rFonts w:hint="eastAsia"/>
          <w:color w:val="auto"/>
          <w:sz w:val="21"/>
          <w:szCs w:val="21"/>
        </w:rPr>
        <w:t>名称）</w:t>
      </w:r>
    </w:p>
    <w:p>
      <w:pPr>
        <w:pStyle w:val="11"/>
        <w:spacing w:before="75" w:beforeAutospacing="0" w:after="75" w:afterAutospacing="0"/>
        <w:ind w:firstLine="420"/>
        <w:rPr>
          <w:color w:val="auto"/>
        </w:rPr>
      </w:pPr>
      <w:r>
        <w:rPr>
          <w:rFonts w:hint="eastAsia"/>
          <w:color w:val="auto"/>
        </w:rPr>
        <w:t>我方具备履行合同所必需的设备和专业技术能力，否则产生不利后果由我方承担责任。</w:t>
      </w:r>
    </w:p>
    <w:p>
      <w:pPr>
        <w:pStyle w:val="11"/>
        <w:spacing w:before="75" w:beforeAutospacing="0" w:after="75" w:afterAutospacing="0"/>
        <w:ind w:firstLine="420"/>
        <w:rPr>
          <w:color w:val="auto"/>
        </w:rPr>
      </w:pPr>
      <w:r>
        <w:rPr>
          <w:rFonts w:hint="eastAsia"/>
          <w:color w:val="auto"/>
        </w:rPr>
        <w:t>特此声明</w:t>
      </w:r>
      <w:r>
        <w:rPr>
          <w:rFonts w:hint="eastAsia"/>
          <w:color w:val="auto"/>
          <w:sz w:val="21"/>
          <w:szCs w:val="21"/>
        </w:rPr>
        <w:t>。</w:t>
      </w:r>
    </w:p>
    <w:p>
      <w:pPr>
        <w:pStyle w:val="11"/>
        <w:spacing w:before="75" w:beforeAutospacing="0" w:after="75" w:afterAutospacing="0"/>
        <w:rPr>
          <w:color w:val="auto"/>
        </w:rPr>
      </w:pPr>
      <w:r>
        <w:rPr>
          <w:rFonts w:hint="eastAsia"/>
          <w:color w:val="auto"/>
          <w:sz w:val="21"/>
          <w:szCs w:val="21"/>
        </w:rPr>
        <w:t> </w:t>
      </w:r>
    </w:p>
    <w:p>
      <w:pPr>
        <w:pStyle w:val="11"/>
        <w:spacing w:before="75" w:beforeAutospacing="0" w:after="75" w:afterAutospacing="0"/>
        <w:rPr>
          <w:color w:val="auto"/>
        </w:rPr>
      </w:pPr>
      <w:r>
        <w:rPr>
          <w:rFonts w:hint="eastAsia"/>
          <w:color w:val="auto"/>
        </w:rPr>
        <w:t>★注意：</w:t>
      </w:r>
    </w:p>
    <w:p>
      <w:pPr>
        <w:pStyle w:val="11"/>
        <w:spacing w:before="75" w:beforeAutospacing="0" w:after="75" w:afterAutospacing="0"/>
        <w:rPr>
          <w:color w:val="auto"/>
        </w:rPr>
      </w:pPr>
      <w:r>
        <w:rPr>
          <w:rFonts w:hint="eastAsia"/>
          <w:color w:val="auto"/>
        </w:rPr>
        <w:t>1、谈判文件未要求供应商提供“具备履行合同所必需的设备和专业技术能力专项证明材料”的，供应商应提供本声明函。</w:t>
      </w:r>
    </w:p>
    <w:p>
      <w:pPr>
        <w:pStyle w:val="11"/>
        <w:spacing w:before="75" w:beforeAutospacing="0" w:after="75" w:afterAutospacing="0"/>
        <w:rPr>
          <w:color w:val="auto"/>
        </w:rPr>
      </w:pPr>
      <w:r>
        <w:rPr>
          <w:rFonts w:hint="eastAsia"/>
          <w:color w:val="auto"/>
        </w:rPr>
        <w:t>2、谈判文件要求供应商提供“具备履行合同所必需的设备和专业技术能力专项证明材料”的，供应商可不提供本声明函。</w:t>
      </w:r>
    </w:p>
    <w:p>
      <w:pPr>
        <w:pStyle w:val="11"/>
        <w:spacing w:before="75" w:beforeAutospacing="0" w:after="75" w:afterAutospacing="0"/>
        <w:rPr>
          <w:color w:val="auto"/>
        </w:rPr>
      </w:pPr>
      <w:r>
        <w:rPr>
          <w:rFonts w:hint="eastAsia"/>
          <w:color w:val="auto"/>
        </w:rPr>
        <w:t>3、纸质响应文件正本中的本声明函（若有）应为原件。</w:t>
      </w:r>
    </w:p>
    <w:p>
      <w:pPr>
        <w:pStyle w:val="11"/>
        <w:spacing w:before="75" w:beforeAutospacing="0" w:after="75" w:afterAutospacing="0"/>
        <w:rPr>
          <w:rStyle w:val="14"/>
          <w:color w:val="auto"/>
        </w:rPr>
      </w:pPr>
      <w:r>
        <w:rPr>
          <w:rFonts w:hint="eastAsia"/>
          <w:color w:val="auto"/>
        </w:rPr>
        <w:t>4、请供应商根据实际情况如实声明，否则</w:t>
      </w:r>
      <w:r>
        <w:rPr>
          <w:rStyle w:val="14"/>
          <w:rFonts w:hint="eastAsia"/>
          <w:color w:val="auto"/>
        </w:rPr>
        <w:t>视为提供虚假材料。</w:t>
      </w:r>
    </w:p>
    <w:p>
      <w:pPr>
        <w:pStyle w:val="11"/>
        <w:spacing w:before="75" w:beforeAutospacing="0" w:after="75" w:afterAutospacing="0"/>
        <w:rPr>
          <w:rFonts w:hint="eastAsia"/>
          <w:color w:val="auto"/>
        </w:rPr>
      </w:pPr>
    </w:p>
    <w:p>
      <w:pPr>
        <w:pStyle w:val="11"/>
        <w:spacing w:before="75" w:beforeAutospacing="0" w:after="75" w:afterAutospacing="0"/>
        <w:rPr>
          <w:rFonts w:hint="eastAsia"/>
          <w:color w:val="auto"/>
        </w:rPr>
      </w:pPr>
    </w:p>
    <w:p>
      <w:pPr>
        <w:pStyle w:val="11"/>
        <w:spacing w:before="75" w:beforeAutospacing="0" w:after="75" w:afterAutospacing="0"/>
        <w:rPr>
          <w:color w:val="auto"/>
        </w:rPr>
      </w:pPr>
      <w:r>
        <w:rPr>
          <w:rFonts w:hint="eastAsia"/>
          <w:color w:val="auto"/>
          <w:sz w:val="21"/>
          <w:szCs w:val="21"/>
        </w:rPr>
        <w:t xml:space="preserve">供应商： </w:t>
      </w:r>
      <w:r>
        <w:rPr>
          <w:rFonts w:hint="eastAsia"/>
          <w:color w:val="auto"/>
          <w:sz w:val="21"/>
          <w:szCs w:val="21"/>
          <w:u w:val="single"/>
        </w:rPr>
        <w:t>（全称并加盖单位公章）</w:t>
      </w:r>
    </w:p>
    <w:p>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pPr>
        <w:pStyle w:val="11"/>
        <w:spacing w:before="75" w:beforeAutospacing="0" w:after="75" w:afterAutospacing="0"/>
        <w:rPr>
          <w:rFonts w:hint="eastAsia"/>
          <w:color w:val="auto"/>
          <w:sz w:val="21"/>
          <w:szCs w:val="21"/>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pPr>
        <w:rPr>
          <w:rFonts w:hint="eastAsia"/>
          <w:color w:val="auto"/>
          <w:sz w:val="21"/>
          <w:szCs w:val="21"/>
        </w:rPr>
      </w:pPr>
      <w:r>
        <w:rPr>
          <w:rFonts w:hint="eastAsia"/>
          <w:color w:val="auto"/>
          <w:sz w:val="21"/>
          <w:szCs w:val="21"/>
        </w:rPr>
        <w:br w:type="page"/>
      </w:r>
    </w:p>
    <w:p>
      <w:pPr>
        <w:spacing w:line="400" w:lineRule="exact"/>
        <w:ind w:firstLine="723" w:firstLineChars="200"/>
        <w:jc w:val="center"/>
        <w:rPr>
          <w:rFonts w:hint="eastAsia" w:ascii="宋体" w:hAnsi="宋体"/>
          <w:color w:val="auto"/>
          <w:sz w:val="24"/>
        </w:rPr>
      </w:pPr>
      <w:r>
        <w:rPr>
          <w:rFonts w:hint="eastAsia" w:ascii="宋体" w:hAnsi="宋体"/>
          <w:b/>
          <w:color w:val="auto"/>
          <w:sz w:val="36"/>
          <w:szCs w:val="36"/>
        </w:rPr>
        <w:t>信用信息查询记录证明材料</w:t>
      </w:r>
    </w:p>
    <w:p>
      <w:pPr>
        <w:numPr>
          <w:ilvl w:val="0"/>
          <w:numId w:val="5"/>
        </w:numPr>
        <w:spacing w:line="500" w:lineRule="exact"/>
        <w:jc w:val="left"/>
        <w:rPr>
          <w:rFonts w:hint="eastAsia" w:ascii="宋体" w:hAnsi="宋体" w:cs="宋体"/>
          <w:bCs/>
          <w:color w:val="auto"/>
          <w:kern w:val="0"/>
          <w:sz w:val="24"/>
        </w:rPr>
      </w:pPr>
      <w:r>
        <w:rPr>
          <w:rFonts w:hint="eastAsia" w:ascii="宋体" w:hAnsi="宋体" w:cs="宋体"/>
          <w:bCs/>
          <w:color w:val="auto"/>
          <w:kern w:val="0"/>
          <w:sz w:val="24"/>
        </w:rPr>
        <w:t>“信用中国”网站（www.creditchina.gov.cn）查询相关主体信用记录，并提供信用信息查询记录的证明材料（打印件或截图）</w:t>
      </w:r>
    </w:p>
    <w:p>
      <w:pPr>
        <w:spacing w:line="500" w:lineRule="exact"/>
        <w:jc w:val="left"/>
        <w:rPr>
          <w:rFonts w:hint="eastAsia" w:ascii="宋体" w:hAnsi="宋体" w:cs="宋体"/>
          <w:bCs/>
          <w:color w:val="auto"/>
          <w:kern w:val="0"/>
          <w:sz w:val="24"/>
        </w:rPr>
      </w:pPr>
    </w:p>
    <w:p>
      <w:pPr>
        <w:numPr>
          <w:ilvl w:val="0"/>
          <w:numId w:val="5"/>
        </w:numPr>
        <w:spacing w:line="500" w:lineRule="exact"/>
        <w:jc w:val="left"/>
        <w:rPr>
          <w:rFonts w:hint="eastAsia" w:ascii="宋体" w:hAnsi="宋体" w:cs="宋体"/>
          <w:bCs/>
          <w:color w:val="auto"/>
          <w:kern w:val="0"/>
          <w:sz w:val="24"/>
        </w:rPr>
      </w:pPr>
      <w:r>
        <w:rPr>
          <w:rFonts w:hint="eastAsia" w:ascii="宋体" w:hAnsi="宋体" w:cs="宋体"/>
          <w:bCs/>
          <w:color w:val="auto"/>
          <w:kern w:val="0"/>
          <w:sz w:val="24"/>
        </w:rPr>
        <w:t>中国政府采购网（www.ccgp.gov.cn）查询相关主体信用记录，并提供信用信息查询记录的证明材料（打印件或截图）</w:t>
      </w:r>
    </w:p>
    <w:p>
      <w:pPr>
        <w:rPr>
          <w:rFonts w:hint="eastAsia"/>
          <w:b/>
          <w:color w:val="auto"/>
          <w:sz w:val="32"/>
          <w:szCs w:val="32"/>
        </w:rPr>
      </w:pPr>
      <w:r>
        <w:rPr>
          <w:rFonts w:hint="eastAsia"/>
          <w:b/>
          <w:color w:val="auto"/>
          <w:sz w:val="32"/>
          <w:szCs w:val="32"/>
        </w:rPr>
        <w:br w:type="page"/>
      </w:r>
    </w:p>
    <w:p>
      <w:pPr>
        <w:pStyle w:val="11"/>
        <w:spacing w:before="75" w:beforeAutospacing="0" w:after="75" w:afterAutospacing="0"/>
        <w:jc w:val="center"/>
        <w:rPr>
          <w:b/>
          <w:color w:val="auto"/>
          <w:sz w:val="32"/>
          <w:szCs w:val="32"/>
        </w:rPr>
      </w:pPr>
      <w:r>
        <w:rPr>
          <w:rFonts w:hint="eastAsia"/>
          <w:b/>
          <w:color w:val="auto"/>
          <w:sz w:val="32"/>
          <w:szCs w:val="32"/>
        </w:rPr>
        <w:t>参加本项目响应前3年内在经营活动中没有重大违法记录的书面声明函</w:t>
      </w:r>
    </w:p>
    <w:p>
      <w:pPr>
        <w:pStyle w:val="11"/>
        <w:spacing w:before="75" w:beforeAutospacing="0" w:after="75" w:afterAutospacing="0"/>
        <w:rPr>
          <w:color w:val="auto"/>
        </w:rPr>
      </w:pPr>
      <w:r>
        <w:rPr>
          <w:rFonts w:hint="eastAsia"/>
          <w:color w:val="auto"/>
          <w:sz w:val="21"/>
          <w:szCs w:val="21"/>
        </w:rPr>
        <w:t> </w:t>
      </w:r>
    </w:p>
    <w:p>
      <w:pPr>
        <w:pStyle w:val="11"/>
        <w:spacing w:before="75" w:beforeAutospacing="0" w:after="75" w:afterAutospacing="0"/>
        <w:rPr>
          <w:color w:val="auto"/>
        </w:rPr>
      </w:pPr>
      <w:r>
        <w:rPr>
          <w:rFonts w:hint="eastAsia"/>
          <w:color w:val="auto"/>
          <w:sz w:val="21"/>
          <w:szCs w:val="21"/>
        </w:rPr>
        <w:t>致：</w:t>
      </w:r>
      <w:r>
        <w:rPr>
          <w:rFonts w:hint="eastAsia"/>
          <w:color w:val="auto"/>
          <w:sz w:val="21"/>
          <w:szCs w:val="21"/>
          <w:u w:val="single"/>
        </w:rPr>
        <w:t>         </w:t>
      </w:r>
      <w:r>
        <w:rPr>
          <w:rFonts w:hint="eastAsia"/>
          <w:color w:val="auto"/>
          <w:sz w:val="21"/>
          <w:szCs w:val="21"/>
        </w:rPr>
        <w:t>（</w:t>
      </w:r>
      <w:r>
        <w:rPr>
          <w:rFonts w:hint="eastAsia"/>
          <w:color w:val="auto"/>
          <w:sz w:val="21"/>
          <w:szCs w:val="21"/>
          <w:lang w:eastAsia="zh-CN"/>
        </w:rPr>
        <w:t>采购人</w:t>
      </w:r>
      <w:r>
        <w:rPr>
          <w:rFonts w:hint="eastAsia"/>
          <w:color w:val="auto"/>
          <w:sz w:val="21"/>
          <w:szCs w:val="21"/>
        </w:rPr>
        <w:t>名称）</w:t>
      </w:r>
    </w:p>
    <w:p>
      <w:pPr>
        <w:pStyle w:val="11"/>
        <w:spacing w:before="75" w:beforeAutospacing="0" w:after="75" w:afterAutospacing="0"/>
        <w:ind w:firstLine="420"/>
        <w:rPr>
          <w:color w:val="auto"/>
        </w:rPr>
      </w:pPr>
      <w:r>
        <w:rPr>
          <w:rFonts w:hint="eastAsia"/>
          <w:color w:val="auto"/>
          <w:sz w:val="21"/>
          <w:szCs w:val="21"/>
        </w:rPr>
        <w:t>参加采购活动前三年内，我方在经营活动中没有重大违法记录，否则产生不利后果由我方承担责任。</w:t>
      </w:r>
    </w:p>
    <w:p>
      <w:pPr>
        <w:pStyle w:val="11"/>
        <w:spacing w:before="75" w:beforeAutospacing="0" w:after="75" w:afterAutospacing="0"/>
        <w:ind w:firstLine="420"/>
        <w:rPr>
          <w:color w:val="auto"/>
        </w:rPr>
      </w:pPr>
      <w:r>
        <w:rPr>
          <w:rFonts w:hint="eastAsia"/>
          <w:color w:val="auto"/>
          <w:sz w:val="21"/>
          <w:szCs w:val="21"/>
        </w:rPr>
        <w:t>特此声明。</w:t>
      </w:r>
    </w:p>
    <w:p>
      <w:pPr>
        <w:pStyle w:val="11"/>
        <w:spacing w:before="75" w:beforeAutospacing="0" w:after="75" w:afterAutospacing="0"/>
        <w:rPr>
          <w:color w:val="auto"/>
        </w:rPr>
      </w:pPr>
      <w:r>
        <w:rPr>
          <w:rFonts w:ascii="Calibri" w:hAnsi="Calibri" w:cs="Calibri"/>
          <w:color w:val="auto"/>
          <w:sz w:val="21"/>
          <w:szCs w:val="21"/>
        </w:rPr>
        <w:t> </w:t>
      </w:r>
    </w:p>
    <w:p>
      <w:pPr>
        <w:pStyle w:val="11"/>
        <w:spacing w:before="75" w:beforeAutospacing="0" w:after="75" w:afterAutospacing="0"/>
        <w:rPr>
          <w:color w:val="auto"/>
        </w:rPr>
      </w:pPr>
      <w:r>
        <w:rPr>
          <w:rFonts w:hint="eastAsia"/>
          <w:color w:val="auto"/>
          <w:sz w:val="21"/>
          <w:szCs w:val="21"/>
        </w:rPr>
        <w:t>★注意：</w:t>
      </w:r>
    </w:p>
    <w:p>
      <w:pPr>
        <w:pStyle w:val="11"/>
        <w:spacing w:before="75" w:beforeAutospacing="0" w:after="75" w:afterAutospacing="0"/>
        <w:rPr>
          <w:color w:val="auto"/>
        </w:rPr>
      </w:pPr>
      <w:r>
        <w:rPr>
          <w:rFonts w:hint="eastAsia"/>
          <w:color w:val="auto"/>
          <w:sz w:val="21"/>
          <w:szCs w:val="21"/>
        </w:rPr>
        <w:t>1、“重大违法记录”指供应商因违法经营受到刑事处罚或责令停产停业、吊销许可证或执照、较大数额罚款等行政处罚。</w:t>
      </w:r>
    </w:p>
    <w:p>
      <w:pPr>
        <w:pStyle w:val="11"/>
        <w:spacing w:before="75" w:beforeAutospacing="0" w:after="75" w:afterAutospacing="0"/>
        <w:rPr>
          <w:color w:val="auto"/>
        </w:rPr>
      </w:pPr>
      <w:r>
        <w:rPr>
          <w:rFonts w:hint="eastAsia"/>
          <w:color w:val="auto"/>
          <w:sz w:val="21"/>
          <w:szCs w:val="21"/>
        </w:rPr>
        <w:t>2、纸质响应文件正本中的本声明应为原件。</w:t>
      </w:r>
    </w:p>
    <w:p>
      <w:pPr>
        <w:pStyle w:val="11"/>
        <w:spacing w:before="75" w:beforeAutospacing="0" w:after="75" w:afterAutospacing="0"/>
        <w:rPr>
          <w:color w:val="auto"/>
        </w:rPr>
      </w:pPr>
      <w:r>
        <w:rPr>
          <w:rFonts w:hint="eastAsia"/>
          <w:color w:val="auto"/>
          <w:sz w:val="21"/>
          <w:szCs w:val="21"/>
        </w:rPr>
        <w:t>3、请供应商根据实际情况如实声明，否则</w:t>
      </w:r>
      <w:r>
        <w:rPr>
          <w:rStyle w:val="14"/>
          <w:rFonts w:hint="eastAsia"/>
          <w:color w:val="auto"/>
          <w:sz w:val="21"/>
          <w:szCs w:val="21"/>
        </w:rPr>
        <w:t>视为提供虚假材料。</w:t>
      </w:r>
    </w:p>
    <w:p>
      <w:pPr>
        <w:pStyle w:val="11"/>
        <w:spacing w:before="75" w:beforeAutospacing="0" w:after="75" w:afterAutospacing="0"/>
        <w:rPr>
          <w:color w:val="auto"/>
          <w:szCs w:val="21"/>
        </w:rPr>
      </w:pPr>
      <w:r>
        <w:rPr>
          <w:rFonts w:hint="eastAsia"/>
          <w:color w:val="auto"/>
          <w:szCs w:val="21"/>
        </w:rPr>
        <w:t xml:space="preserve"> </w:t>
      </w:r>
    </w:p>
    <w:p>
      <w:pPr>
        <w:pStyle w:val="11"/>
        <w:spacing w:before="75" w:beforeAutospacing="0" w:after="75" w:afterAutospacing="0"/>
        <w:rPr>
          <w:color w:val="auto"/>
          <w:szCs w:val="21"/>
        </w:rPr>
      </w:pPr>
    </w:p>
    <w:p>
      <w:pPr>
        <w:pStyle w:val="11"/>
        <w:spacing w:before="75" w:beforeAutospacing="0" w:after="75" w:afterAutospacing="0"/>
        <w:rPr>
          <w:color w:val="auto"/>
          <w:szCs w:val="21"/>
        </w:rPr>
      </w:pPr>
    </w:p>
    <w:p>
      <w:pPr>
        <w:pStyle w:val="11"/>
        <w:spacing w:before="75" w:beforeAutospacing="0" w:after="75" w:afterAutospacing="0"/>
        <w:rPr>
          <w:color w:val="auto"/>
          <w:szCs w:val="21"/>
        </w:rPr>
      </w:pPr>
    </w:p>
    <w:p>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pPr>
        <w:pStyle w:val="11"/>
        <w:spacing w:before="75" w:beforeAutospacing="0" w:after="75" w:afterAutospacing="0"/>
        <w:rPr>
          <w:color w:val="auto"/>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pPr>
        <w:pStyle w:val="11"/>
        <w:keepNext w:val="0"/>
        <w:keepLines w:val="0"/>
        <w:widowControl/>
        <w:suppressLineNumbers w:val="0"/>
        <w:spacing w:before="0" w:beforeAutospacing="0" w:after="150" w:afterAutospacing="0"/>
        <w:ind w:left="0" w:right="0"/>
        <w:jc w:val="center"/>
        <w:rPr>
          <w:rFonts w:hint="eastAsia"/>
          <w:b/>
          <w:color w:val="auto"/>
          <w:sz w:val="32"/>
          <w:szCs w:val="32"/>
        </w:rPr>
      </w:pPr>
      <w:r>
        <w:rPr>
          <w:rFonts w:hint="eastAsia" w:ascii="宋体" w:hAnsi="宋体" w:eastAsia="宋体" w:cs="宋体"/>
          <w:b/>
          <w:bCs/>
          <w:color w:val="auto"/>
          <w:sz w:val="36"/>
          <w:szCs w:val="44"/>
        </w:rPr>
        <w:br w:type="page"/>
      </w:r>
      <w:r>
        <w:rPr>
          <w:rFonts w:hint="eastAsia"/>
          <w:b/>
          <w:color w:val="auto"/>
          <w:sz w:val="32"/>
          <w:szCs w:val="32"/>
        </w:rPr>
        <w:t>中小企业声明函</w:t>
      </w:r>
    </w:p>
    <w:p>
      <w:pPr>
        <w:pStyle w:val="11"/>
        <w:keepNext w:val="0"/>
        <w:keepLines w:val="0"/>
        <w:widowControl/>
        <w:suppressLineNumbers w:val="0"/>
        <w:spacing w:before="0" w:beforeAutospacing="0" w:after="150" w:afterAutospacing="0"/>
        <w:ind w:left="0" w:right="0"/>
        <w:jc w:val="center"/>
        <w:rPr>
          <w:rFonts w:hint="eastAsia"/>
          <w:color w:val="auto"/>
          <w:sz w:val="24"/>
          <w:szCs w:val="24"/>
        </w:rPr>
      </w:pPr>
      <w:r>
        <w:rPr>
          <w:rStyle w:val="14"/>
          <w:rFonts w:hint="eastAsia" w:ascii="宋体" w:hAnsi="宋体" w:eastAsia="宋体" w:cs="宋体"/>
          <w:b/>
          <w:color w:val="auto"/>
          <w:sz w:val="24"/>
          <w:szCs w:val="24"/>
        </w:rPr>
        <w:t>（专门面向中小企业或小型、微型企业适用，若有）</w:t>
      </w:r>
    </w:p>
    <w:p>
      <w:pPr>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中小企业声明函</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货物</w:t>
      </w:r>
      <w:r>
        <w:rPr>
          <w:rFonts w:hint="eastAsia" w:ascii="宋体" w:hAnsi="宋体" w:eastAsia="宋体" w:cs="宋体"/>
          <w:b/>
          <w:bCs/>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本公司(联合体)郑重声明，根据《政府采购促进中小企业发展管理办法》(财库(2020)46号)的规定，本公司(联合体)参加</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(单位名称)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的</w:t>
      </w:r>
      <w:r>
        <w:rPr>
          <w:rFonts w:hint="eastAsia" w:ascii="宋体" w:hAnsi="宋体" w:eastAsia="宋体" w:cs="宋体"/>
          <w:color w:val="auto"/>
          <w:sz w:val="30"/>
          <w:szCs w:val="30"/>
          <w:u w:val="single"/>
        </w:rPr>
        <w:t xml:space="preserve"> </w:t>
      </w:r>
      <w:r>
        <w:rPr>
          <w:rFonts w:hint="eastAsia" w:ascii="宋体" w:hAnsi="宋体" w:eastAsia="宋体" w:cs="宋体"/>
          <w:i/>
          <w:iCs/>
          <w:color w:val="auto"/>
          <w:sz w:val="30"/>
          <w:szCs w:val="30"/>
          <w:u w:val="single"/>
        </w:rPr>
        <w:t>(项目名称)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采购活动，提供的货物全部由符合政策要求的中小企业制造。相关企业(含联合体中的中小企业、签订分包意向协议的中小企业)的具体情况如下</w:t>
      </w: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1.</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行业</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制造商为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w:t>
      </w: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行业</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制造商为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本企业对上述声明内容的真实性负责。如有虛假，将依法承担相应责任。</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30"/>
          <w:szCs w:val="30"/>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企业名称(盖章):</w:t>
      </w:r>
    </w:p>
    <w:p>
      <w:pPr>
        <w:keepNext w:val="0"/>
        <w:keepLines w:val="0"/>
        <w:pageBreakBefore w:val="0"/>
        <w:widowControl w:val="0"/>
        <w:kinsoku/>
        <w:wordWrap/>
        <w:overflowPunct/>
        <w:topLinePunct w:val="0"/>
        <w:autoSpaceDE/>
        <w:autoSpaceDN/>
        <w:bidi w:val="0"/>
        <w:adjustRightInd/>
        <w:snapToGrid/>
        <w:spacing w:line="500" w:lineRule="exact"/>
        <w:ind w:firstLine="3000" w:firstLineChars="1000"/>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日期:</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0"/>
          <w:szCs w:val="20"/>
        </w:rPr>
      </w:pP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20"/>
          <w:szCs w:val="20"/>
        </w:rPr>
        <w:t>从业人员、营业收入、资产总额填报上</w:t>
      </w:r>
      <w:r>
        <w:rPr>
          <w:rFonts w:hint="eastAsia" w:ascii="宋体" w:hAnsi="宋体" w:eastAsia="宋体" w:cs="宋体"/>
          <w:color w:val="auto"/>
          <w:sz w:val="20"/>
          <w:szCs w:val="20"/>
          <w:lang w:val="en-US" w:eastAsia="zh-CN"/>
        </w:rPr>
        <w:t>一</w:t>
      </w:r>
      <w:r>
        <w:rPr>
          <w:rFonts w:hint="eastAsia" w:ascii="宋体" w:hAnsi="宋体" w:eastAsia="宋体" w:cs="宋体"/>
          <w:color w:val="auto"/>
          <w:sz w:val="20"/>
          <w:szCs w:val="20"/>
        </w:rPr>
        <w:t>年度数据，无上一年度数据的新成立企业可不填报。</w:t>
      </w:r>
    </w:p>
    <w:p>
      <w:pPr>
        <w:rPr>
          <w:rFonts w:hint="eastAsia"/>
          <w:color w:val="auto"/>
        </w:rPr>
      </w:pPr>
      <w:r>
        <w:rPr>
          <w:rFonts w:hint="eastAsia" w:ascii="宋体" w:hAnsi="宋体" w:eastAsia="宋体" w:cs="宋体"/>
          <w:b/>
          <w:bCs/>
          <w:color w:val="auto"/>
          <w:sz w:val="36"/>
          <w:szCs w:val="44"/>
        </w:rPr>
        <w:br w:type="page"/>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中小企业声明函</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lang w:val="en-US" w:eastAsia="zh-CN"/>
        </w:rPr>
        <w:t>工程、服务</w:t>
      </w:r>
      <w:r>
        <w:rPr>
          <w:rFonts w:hint="eastAsia" w:ascii="宋体" w:hAnsi="宋体" w:eastAsia="宋体" w:cs="宋体"/>
          <w:b/>
          <w:bCs/>
          <w:color w:val="auto"/>
          <w:sz w:val="28"/>
          <w:szCs w:val="28"/>
          <w:lang w:eastAsia="zh-CN"/>
        </w:rPr>
        <w:t>）</w:t>
      </w:r>
      <w:r>
        <w:rPr>
          <w:rFonts w:hint="eastAsia" w:ascii="宋体" w:hAnsi="宋体" w:cs="宋体"/>
          <w:b/>
          <w:bCs/>
          <w:color w:val="auto"/>
          <w:sz w:val="28"/>
          <w:szCs w:val="28"/>
          <w:lang w:eastAsia="zh-CN"/>
        </w:rPr>
        <w:t>（</w:t>
      </w:r>
      <w:r>
        <w:rPr>
          <w:rFonts w:hint="eastAsia" w:ascii="宋体" w:hAnsi="宋体" w:cs="宋体"/>
          <w:b/>
          <w:bCs/>
          <w:color w:val="auto"/>
          <w:sz w:val="28"/>
          <w:szCs w:val="28"/>
          <w:lang w:val="en-US" w:eastAsia="zh-CN"/>
        </w:rPr>
        <w:t>若有</w:t>
      </w:r>
      <w:r>
        <w:rPr>
          <w:rFonts w:hint="eastAsia" w:ascii="宋体" w:hAnsi="宋体" w:cs="宋体"/>
          <w:b/>
          <w:bCs/>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本公司(联合体)郑重声明，根据《政府采购促进中小企业发展管理办法》(财库(2020)46号)的规定，本公司(联合体)参加</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(单位名称)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的</w:t>
      </w:r>
      <w:r>
        <w:rPr>
          <w:rFonts w:hint="eastAsia" w:ascii="宋体" w:hAnsi="宋体" w:eastAsia="宋体" w:cs="宋体"/>
          <w:color w:val="auto"/>
          <w:sz w:val="30"/>
          <w:szCs w:val="30"/>
          <w:u w:val="single"/>
        </w:rPr>
        <w:t xml:space="preserve"> </w:t>
      </w:r>
      <w:r>
        <w:rPr>
          <w:rFonts w:hint="eastAsia" w:ascii="宋体" w:hAnsi="宋体" w:eastAsia="宋体" w:cs="宋体"/>
          <w:i/>
          <w:iCs/>
          <w:color w:val="auto"/>
          <w:sz w:val="30"/>
          <w:szCs w:val="30"/>
          <w:u w:val="single"/>
        </w:rPr>
        <w:t>(项目名称)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采购活动，</w:t>
      </w:r>
      <w:r>
        <w:rPr>
          <w:rFonts w:hint="eastAsia" w:ascii="宋体" w:hAnsi="宋体" w:eastAsia="宋体" w:cs="宋体"/>
          <w:color w:val="auto"/>
          <w:sz w:val="30"/>
          <w:szCs w:val="30"/>
          <w:lang w:val="en-US" w:eastAsia="zh-CN"/>
        </w:rPr>
        <w:t>工程的施工单位全部为符合政策要求的中小企业（或者：服务全部由符合政策要求的中小企业承接）</w:t>
      </w:r>
      <w:r>
        <w:rPr>
          <w:rFonts w:hint="eastAsia" w:ascii="宋体" w:hAnsi="宋体" w:eastAsia="宋体" w:cs="宋体"/>
          <w:color w:val="auto"/>
          <w:sz w:val="30"/>
          <w:szCs w:val="30"/>
        </w:rPr>
        <w:t>。相关企业(含联合体中的中小企业、签订分包意向协议的中小企业)的具体情况如下</w:t>
      </w: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1.</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承建（承接）企业</w:t>
      </w:r>
      <w:r>
        <w:rPr>
          <w:rFonts w:hint="eastAsia" w:ascii="宋体" w:hAnsi="宋体" w:eastAsia="宋体" w:cs="宋体"/>
          <w:color w:val="auto"/>
          <w:sz w:val="30"/>
          <w:szCs w:val="30"/>
        </w:rPr>
        <w:t>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w:t>
      </w: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承建（承接）企业</w:t>
      </w:r>
      <w:r>
        <w:rPr>
          <w:rFonts w:hint="eastAsia" w:ascii="宋体" w:hAnsi="宋体" w:eastAsia="宋体" w:cs="宋体"/>
          <w:color w:val="auto"/>
          <w:sz w:val="30"/>
          <w:szCs w:val="30"/>
        </w:rPr>
        <w:t>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本企业对上述声明内容的真实性负责。如有虛假，将依法承担相应责任。</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30"/>
          <w:szCs w:val="30"/>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企业名称(盖章):</w:t>
      </w:r>
    </w:p>
    <w:p>
      <w:pPr>
        <w:keepNext w:val="0"/>
        <w:keepLines w:val="0"/>
        <w:pageBreakBefore w:val="0"/>
        <w:widowControl w:val="0"/>
        <w:kinsoku/>
        <w:wordWrap/>
        <w:overflowPunct/>
        <w:topLinePunct w:val="0"/>
        <w:autoSpaceDE/>
        <w:autoSpaceDN/>
        <w:bidi w:val="0"/>
        <w:adjustRightInd/>
        <w:snapToGrid/>
        <w:spacing w:line="500" w:lineRule="exact"/>
        <w:ind w:firstLine="3000" w:firstLineChars="1000"/>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日期:</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0"/>
          <w:szCs w:val="20"/>
        </w:rPr>
      </w:pP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20"/>
          <w:szCs w:val="20"/>
        </w:rPr>
        <w:t>从业人员、营业收入、资产总额填报上</w:t>
      </w:r>
      <w:r>
        <w:rPr>
          <w:rFonts w:hint="eastAsia" w:ascii="宋体" w:hAnsi="宋体" w:eastAsia="宋体" w:cs="宋体"/>
          <w:color w:val="auto"/>
          <w:sz w:val="20"/>
          <w:szCs w:val="20"/>
          <w:lang w:val="en-US" w:eastAsia="zh-CN"/>
        </w:rPr>
        <w:t>一</w:t>
      </w:r>
      <w:r>
        <w:rPr>
          <w:rFonts w:hint="eastAsia" w:ascii="宋体" w:hAnsi="宋体" w:eastAsia="宋体" w:cs="宋体"/>
          <w:color w:val="auto"/>
          <w:sz w:val="20"/>
          <w:szCs w:val="20"/>
        </w:rPr>
        <w:t>年度数据，无上一年度数据的新成立企业可不填报。</w:t>
      </w:r>
    </w:p>
    <w:p>
      <w:pPr>
        <w:rPr>
          <w:rFonts w:hint="eastAsia" w:ascii="宋体" w:hAnsi="宋体" w:eastAsia="宋体" w:cs="宋体"/>
          <w:color w:val="auto"/>
          <w:sz w:val="20"/>
          <w:szCs w:val="20"/>
        </w:rPr>
      </w:pPr>
      <w:r>
        <w:rPr>
          <w:rFonts w:hint="eastAsia" w:ascii="宋体" w:hAnsi="宋体" w:eastAsia="宋体" w:cs="宋体"/>
          <w:color w:val="auto"/>
          <w:sz w:val="20"/>
          <w:szCs w:val="20"/>
        </w:rPr>
        <w:br w:type="page"/>
      </w:r>
    </w:p>
    <w:p>
      <w:pPr>
        <w:jc w:val="center"/>
        <w:rPr>
          <w:rFonts w:ascii="宋体" w:hAnsi="宋体" w:cs="宋体"/>
          <w:b/>
          <w:color w:val="auto"/>
          <w:sz w:val="36"/>
        </w:rPr>
      </w:pPr>
      <w:r>
        <w:rPr>
          <w:rFonts w:hint="eastAsia" w:ascii="宋体" w:hAnsi="宋体" w:cs="宋体"/>
          <w:b/>
          <w:color w:val="auto"/>
          <w:sz w:val="36"/>
        </w:rPr>
        <w:t>供应商提交的其它资料</w:t>
      </w:r>
    </w:p>
    <w:p>
      <w:pPr>
        <w:rPr>
          <w:rFonts w:ascii="宋体" w:hAnsi="宋体" w:cs="宋体"/>
          <w:b/>
          <w:color w:val="auto"/>
          <w:sz w:val="36"/>
        </w:rPr>
      </w:pPr>
    </w:p>
    <w:p>
      <w:pPr>
        <w:ind w:firstLine="420" w:firstLineChars="200"/>
        <w:rPr>
          <w:rFonts w:ascii="宋体" w:hAnsi="宋体" w:cs="宋体"/>
          <w:b/>
          <w:color w:val="auto"/>
        </w:rPr>
      </w:pPr>
      <w:r>
        <w:rPr>
          <w:rFonts w:hint="eastAsia" w:ascii="宋体" w:hAnsi="宋体" w:cs="宋体"/>
          <w:color w:val="auto"/>
        </w:rPr>
        <w:t>供应商认为应提交的其他材料, 可在此附件中提交。</w:t>
      </w:r>
    </w:p>
    <w:p>
      <w:pPr>
        <w:spacing w:line="380" w:lineRule="exact"/>
        <w:rPr>
          <w:rFonts w:ascii="宋体" w:hAnsi="宋体" w:cs="宋体"/>
          <w:color w:val="auto"/>
          <w:sz w:val="24"/>
        </w:rPr>
      </w:pPr>
    </w:p>
    <w:p>
      <w:pPr>
        <w:spacing w:line="380" w:lineRule="exact"/>
        <w:rPr>
          <w:rFonts w:ascii="宋体" w:hAnsi="宋体" w:cs="宋体"/>
          <w:color w:val="auto"/>
          <w:sz w:val="24"/>
        </w:rPr>
      </w:pPr>
    </w:p>
    <w:p>
      <w:pPr>
        <w:spacing w:line="500" w:lineRule="exact"/>
        <w:rPr>
          <w:rFonts w:ascii="宋体" w:hAnsi="宋体" w:cs="宋体"/>
          <w:color w:val="auto"/>
          <w:sz w:val="24"/>
        </w:rPr>
      </w:pPr>
    </w:p>
    <w:p>
      <w:pPr>
        <w:spacing w:line="500" w:lineRule="exact"/>
        <w:rPr>
          <w:rFonts w:ascii="宋体" w:hAnsi="宋体" w:cs="宋体"/>
          <w:color w:val="auto"/>
          <w:sz w:val="24"/>
        </w:rPr>
      </w:pPr>
    </w:p>
    <w:p>
      <w:pPr>
        <w:spacing w:line="500" w:lineRule="exact"/>
        <w:rPr>
          <w:rFonts w:ascii="宋体" w:hAnsi="宋体" w:cs="宋体"/>
          <w:color w:val="auto"/>
          <w:sz w:val="24"/>
        </w:rPr>
      </w:pPr>
    </w:p>
    <w:p>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pPr>
        <w:pStyle w:val="11"/>
        <w:spacing w:before="75" w:beforeAutospacing="0" w:after="75" w:afterAutospacing="0"/>
        <w:rPr>
          <w:color w:val="auto"/>
          <w:u w:val="single"/>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16</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16</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clear" w:pos="4153"/>
      </w:tabs>
      <w:jc w:val="both"/>
      <w:rPr>
        <w:rFonts w:hint="default" w:ascii="仿宋_GB2312" w:eastAsia="仿宋_GB2312"/>
      </w:rPr>
    </w:pPr>
    <w:r>
      <w:rPr>
        <w:rFonts w:eastAsia="仿宋_GB231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clear" w:pos="4153"/>
      </w:tabs>
      <w:jc w:val="both"/>
      <w:rPr>
        <w:rFonts w:hint="default" w:ascii="仿宋_GB2312" w:eastAsia="仿宋_GB2312"/>
      </w:rPr>
    </w:pPr>
    <w:r>
      <w:rPr>
        <w:rFonts w:eastAsia="仿宋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D"/>
    <w:multiLevelType w:val="singleLevel"/>
    <w:tmpl w:val="0000000D"/>
    <w:lvl w:ilvl="0" w:tentative="0">
      <w:start w:val="1"/>
      <w:numFmt w:val="decimal"/>
      <w:pStyle w:val="3"/>
      <w:lvlText w:val="%1."/>
      <w:lvlJc w:val="left"/>
      <w:pPr>
        <w:tabs>
          <w:tab w:val="left" w:pos="425"/>
        </w:tabs>
        <w:ind w:left="425" w:hanging="425"/>
      </w:pPr>
      <w:rPr>
        <w:rFonts w:hint="eastAsia"/>
      </w:rPr>
    </w:lvl>
  </w:abstractNum>
  <w:abstractNum w:abstractNumId="3">
    <w:nsid w:val="00000011"/>
    <w:multiLevelType w:val="singleLevel"/>
    <w:tmpl w:val="00000011"/>
    <w:lvl w:ilvl="0" w:tentative="0">
      <w:start w:val="1"/>
      <w:numFmt w:val="decimal"/>
      <w:suff w:val="nothing"/>
      <w:lvlText w:val="%1、"/>
      <w:lvlJc w:val="left"/>
    </w:lvl>
  </w:abstractNum>
  <w:abstractNum w:abstractNumId="4">
    <w:nsid w:val="57D502E6"/>
    <w:multiLevelType w:val="singleLevel"/>
    <w:tmpl w:val="57D502E6"/>
    <w:lvl w:ilvl="0" w:tentative="0">
      <w:start w:val="4"/>
      <w:numFmt w:val="chineseCounting"/>
      <w:suff w:val="nothing"/>
      <w:lvlText w:val="%1、"/>
      <w:lvlJc w:val="left"/>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YzdiOWQ5YTJkNDEzODc3OTg0NzgxYTNiZTc2ZmMifQ=="/>
  </w:docVars>
  <w:rsids>
    <w:rsidRoot w:val="06032E68"/>
    <w:rsid w:val="002E386B"/>
    <w:rsid w:val="00561F40"/>
    <w:rsid w:val="007400F0"/>
    <w:rsid w:val="00A723B6"/>
    <w:rsid w:val="00E25D49"/>
    <w:rsid w:val="01BE39C9"/>
    <w:rsid w:val="0202552D"/>
    <w:rsid w:val="025F1E36"/>
    <w:rsid w:val="04AE1825"/>
    <w:rsid w:val="06032E68"/>
    <w:rsid w:val="07916144"/>
    <w:rsid w:val="096A5117"/>
    <w:rsid w:val="09CC684A"/>
    <w:rsid w:val="0D2715B9"/>
    <w:rsid w:val="0FE96C04"/>
    <w:rsid w:val="113F05EB"/>
    <w:rsid w:val="13C00994"/>
    <w:rsid w:val="151C6795"/>
    <w:rsid w:val="162C3616"/>
    <w:rsid w:val="1A9514FC"/>
    <w:rsid w:val="1B330372"/>
    <w:rsid w:val="1C68076C"/>
    <w:rsid w:val="1C7B5F03"/>
    <w:rsid w:val="1D871512"/>
    <w:rsid w:val="1F9814F7"/>
    <w:rsid w:val="1FE7056F"/>
    <w:rsid w:val="21DA08CF"/>
    <w:rsid w:val="227B0350"/>
    <w:rsid w:val="22973B4D"/>
    <w:rsid w:val="22B253A5"/>
    <w:rsid w:val="2323797C"/>
    <w:rsid w:val="244C5D95"/>
    <w:rsid w:val="25903977"/>
    <w:rsid w:val="25CD600D"/>
    <w:rsid w:val="269F5311"/>
    <w:rsid w:val="286C27A7"/>
    <w:rsid w:val="290049A8"/>
    <w:rsid w:val="2B6E646A"/>
    <w:rsid w:val="2CDC5E34"/>
    <w:rsid w:val="2FBD4830"/>
    <w:rsid w:val="30E62768"/>
    <w:rsid w:val="332C6151"/>
    <w:rsid w:val="3559356E"/>
    <w:rsid w:val="35AA72EF"/>
    <w:rsid w:val="3C6D43B6"/>
    <w:rsid w:val="3D1A5169"/>
    <w:rsid w:val="3D2070F7"/>
    <w:rsid w:val="3D6F34CC"/>
    <w:rsid w:val="3D7E249B"/>
    <w:rsid w:val="3F297C96"/>
    <w:rsid w:val="3F5D4D4E"/>
    <w:rsid w:val="3FFD0B17"/>
    <w:rsid w:val="4085367C"/>
    <w:rsid w:val="43A65360"/>
    <w:rsid w:val="46B37CD8"/>
    <w:rsid w:val="47945AA8"/>
    <w:rsid w:val="4B140CB2"/>
    <w:rsid w:val="4C333CAF"/>
    <w:rsid w:val="4F1B3622"/>
    <w:rsid w:val="4FA468BB"/>
    <w:rsid w:val="50B1356A"/>
    <w:rsid w:val="53F11A83"/>
    <w:rsid w:val="543E477C"/>
    <w:rsid w:val="5482356F"/>
    <w:rsid w:val="5AF6275F"/>
    <w:rsid w:val="60D90710"/>
    <w:rsid w:val="684B1603"/>
    <w:rsid w:val="68C5641E"/>
    <w:rsid w:val="6D0957DE"/>
    <w:rsid w:val="6D824B84"/>
    <w:rsid w:val="711C76BD"/>
    <w:rsid w:val="72547E66"/>
    <w:rsid w:val="74F31210"/>
    <w:rsid w:val="7564508F"/>
    <w:rsid w:val="759A7BFB"/>
    <w:rsid w:val="77CD02EA"/>
    <w:rsid w:val="79543311"/>
    <w:rsid w:val="7BAD3EE4"/>
    <w:rsid w:val="7D770A66"/>
    <w:rsid w:val="7E6638FC"/>
    <w:rsid w:val="7F757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qFormat/>
    <w:uiPriority w:val="0"/>
    <w:pPr>
      <w:keepNext/>
      <w:keepLines/>
      <w:numPr>
        <w:ilvl w:val="0"/>
        <w:numId w:val="1"/>
      </w:numPr>
      <w:spacing w:before="360" w:line="240" w:lineRule="exact"/>
      <w:outlineLvl w:val="3"/>
    </w:pPr>
    <w:rPr>
      <w:rFonts w:ascii="宋体"/>
      <w:b/>
      <w:sz w:val="28"/>
      <w:szCs w:val="2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39"/>
    <w:pPr>
      <w:tabs>
        <w:tab w:val="left" w:pos="1050"/>
        <w:tab w:val="right" w:leader="dot" w:pos="9171"/>
      </w:tabs>
      <w:spacing w:line="560" w:lineRule="exact"/>
      <w:jc w:val="left"/>
    </w:pPr>
    <w:rPr>
      <w:rFonts w:ascii="宋体" w:hAnsi="宋体"/>
      <w:b/>
    </w:rPr>
  </w:style>
  <w:style w:type="paragraph" w:styleId="4">
    <w:name w:val="Normal Indent"/>
    <w:basedOn w:val="1"/>
    <w:qFormat/>
    <w:uiPriority w:val="0"/>
    <w:pPr>
      <w:ind w:firstLine="420"/>
    </w:pPr>
  </w:style>
  <w:style w:type="paragraph" w:styleId="5">
    <w:name w:val="annotation text"/>
    <w:basedOn w:val="1"/>
    <w:qFormat/>
    <w:uiPriority w:val="0"/>
    <w:pPr>
      <w:jc w:val="left"/>
    </w:pPr>
  </w:style>
  <w:style w:type="paragraph" w:styleId="6">
    <w:name w:val="Plain Text"/>
    <w:basedOn w:val="1"/>
    <w:qFormat/>
    <w:uiPriority w:val="0"/>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hint="eastAsia" w:ascii="Calibri" w:hAnsi="Calibri"/>
      <w:sz w:val="18"/>
    </w:rPr>
  </w:style>
  <w:style w:type="paragraph" w:styleId="9">
    <w:name w:val="index heading"/>
    <w:basedOn w:val="1"/>
    <w:next w:val="10"/>
    <w:qFormat/>
    <w:uiPriority w:val="0"/>
    <w:rPr>
      <w:szCs w:val="20"/>
    </w:rPr>
  </w:style>
  <w:style w:type="paragraph" w:styleId="10">
    <w:name w:val="index 1"/>
    <w:basedOn w:val="1"/>
    <w:next w:val="1"/>
    <w:qFormat/>
    <w:uiPriority w:val="0"/>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4">
    <w:name w:val="Strong"/>
    <w:qFormat/>
    <w:uiPriority w:val="0"/>
    <w:rPr>
      <w:b/>
    </w:rPr>
  </w:style>
  <w:style w:type="paragraph" w:customStyle="1" w:styleId="1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6">
    <w:name w:val="样式3"/>
    <w:basedOn w:val="6"/>
    <w:qFormat/>
    <w:uiPriority w:val="0"/>
    <w:pPr>
      <w:spacing w:line="0" w:lineRule="atLeast"/>
      <w:outlineLvl w:val="0"/>
    </w:pPr>
    <w:rPr>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4885</Words>
  <Characters>5000</Characters>
  <Lines>16</Lines>
  <Paragraphs>11</Paragraphs>
  <TotalTime>5</TotalTime>
  <ScaleCrop>false</ScaleCrop>
  <LinksUpToDate>false</LinksUpToDate>
  <CharactersWithSpaces>6587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2019-05-29T09:40:00Z</dcterms:created>
  <dc:creator>华腾招标吴明珠</dc:creator>
  <cp:lastModifiedBy>李燕琼</cp:lastModifiedBy>
  <dcterms:modified xsi:type="dcterms:W3CDTF">2024-06-18T04:04:43Z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1D952E2C314549818EE886F7767E87D7</vt:lpwstr>
  </property>
</Properties>
</file>